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FCAC5" w14:textId="77777777" w:rsidR="00D20B44" w:rsidRDefault="00D20B44" w:rsidP="00D20B44">
      <w:pPr>
        <w:jc w:val="left"/>
        <w:rPr>
          <w:noProof/>
        </w:rPr>
      </w:pPr>
      <w:bookmarkStart w:id="0" w:name="_Toc404027614"/>
    </w:p>
    <w:p w14:paraId="2132A7DB" w14:textId="77777777" w:rsidR="00754DC5" w:rsidRDefault="00754DC5" w:rsidP="00D20B44">
      <w:pPr>
        <w:jc w:val="left"/>
        <w:rPr>
          <w:noProof/>
        </w:rPr>
      </w:pPr>
    </w:p>
    <w:p w14:paraId="2F5E508E" w14:textId="77777777" w:rsidR="00754DC5" w:rsidRDefault="00754DC5" w:rsidP="00D20B44">
      <w:pPr>
        <w:jc w:val="left"/>
        <w:rPr>
          <w:noProof/>
        </w:rPr>
      </w:pPr>
    </w:p>
    <w:p w14:paraId="504522D0" w14:textId="77777777" w:rsidR="00754DC5" w:rsidRDefault="00754DC5" w:rsidP="00D20B44">
      <w:pPr>
        <w:jc w:val="left"/>
      </w:pPr>
    </w:p>
    <w:p w14:paraId="07556D7E" w14:textId="77777777" w:rsidR="00D20B44" w:rsidRDefault="00D20B44" w:rsidP="00D20B44"/>
    <w:p w14:paraId="73562BC6" w14:textId="77777777" w:rsidR="00D20B44" w:rsidRDefault="00D20B44" w:rsidP="00D20B44"/>
    <w:p w14:paraId="4BDA4330" w14:textId="77777777" w:rsidR="00D20B44" w:rsidRDefault="00D20B44" w:rsidP="00D20B44"/>
    <w:p w14:paraId="0F5076CF" w14:textId="77777777" w:rsidR="00D20B44" w:rsidRDefault="00D20B44" w:rsidP="00D20B44"/>
    <w:p w14:paraId="1CEAAC08" w14:textId="77777777" w:rsidR="00D20B44" w:rsidRDefault="00D20B44" w:rsidP="00D20B44"/>
    <w:p w14:paraId="71D677A9" w14:textId="77777777" w:rsidR="00D20B44" w:rsidRDefault="00D20B44" w:rsidP="00D20B44"/>
    <w:p w14:paraId="4BB9768B" w14:textId="5911E8A3" w:rsidR="00D20B44" w:rsidRDefault="000F47DE" w:rsidP="00D20B44">
      <w:r>
        <w:rPr>
          <w:b/>
          <w:bCs/>
          <w:sz w:val="48"/>
          <w:szCs w:val="44"/>
        </w:rPr>
        <w:t>D.1</w:t>
      </w:r>
      <w:r w:rsidR="00936A9B">
        <w:rPr>
          <w:b/>
          <w:bCs/>
          <w:sz w:val="48"/>
          <w:szCs w:val="44"/>
        </w:rPr>
        <w:t xml:space="preserve"> 01</w:t>
      </w:r>
      <w:r w:rsidR="00D20B44">
        <w:rPr>
          <w:b/>
          <w:bCs/>
          <w:sz w:val="48"/>
          <w:szCs w:val="44"/>
        </w:rPr>
        <w:tab/>
        <w:t>TECHNICKÁ ZPRÁVA</w:t>
      </w:r>
      <w:r w:rsidR="00754DC5">
        <w:rPr>
          <w:b/>
          <w:bCs/>
          <w:sz w:val="48"/>
          <w:szCs w:val="44"/>
        </w:rPr>
        <w:t xml:space="preserve"> </w:t>
      </w:r>
    </w:p>
    <w:p w14:paraId="25059EEB" w14:textId="77777777" w:rsidR="00D20B44" w:rsidRDefault="00D20B44" w:rsidP="00D20B44"/>
    <w:p w14:paraId="63AE70D7" w14:textId="6ABDAF76" w:rsidR="00627A4F" w:rsidRPr="000F47DE" w:rsidRDefault="00575AFF" w:rsidP="00627A4F">
      <w:pPr>
        <w:jc w:val="left"/>
        <w:rPr>
          <w:b/>
          <w:bCs/>
          <w:sz w:val="48"/>
          <w:szCs w:val="44"/>
        </w:rPr>
      </w:pPr>
      <w:r>
        <w:rPr>
          <w:b/>
          <w:bCs/>
          <w:sz w:val="48"/>
          <w:szCs w:val="44"/>
        </w:rPr>
        <w:t>Parčík v </w:t>
      </w:r>
      <w:proofErr w:type="spellStart"/>
      <w:r>
        <w:rPr>
          <w:b/>
          <w:bCs/>
          <w:sz w:val="48"/>
          <w:szCs w:val="44"/>
        </w:rPr>
        <w:t>Padochově</w:t>
      </w:r>
      <w:proofErr w:type="spellEnd"/>
      <w:r>
        <w:rPr>
          <w:b/>
          <w:bCs/>
          <w:sz w:val="48"/>
          <w:szCs w:val="44"/>
        </w:rPr>
        <w:t>, Oslavany</w:t>
      </w:r>
    </w:p>
    <w:p w14:paraId="362BCF48" w14:textId="77777777" w:rsidR="00D20B44" w:rsidRDefault="00D20B44" w:rsidP="00D20B44">
      <w:pPr>
        <w:rPr>
          <w:sz w:val="28"/>
          <w:szCs w:val="28"/>
        </w:rPr>
      </w:pPr>
      <w:r>
        <w:rPr>
          <w:sz w:val="28"/>
          <w:szCs w:val="28"/>
        </w:rPr>
        <w:t xml:space="preserve">DOKUMENTACE PRO </w:t>
      </w:r>
      <w:r w:rsidR="006844F6">
        <w:rPr>
          <w:sz w:val="28"/>
          <w:szCs w:val="28"/>
        </w:rPr>
        <w:t>VYDÁNÍ SPOLEČNÉHO POVOLENÍ STAVBY</w:t>
      </w:r>
    </w:p>
    <w:p w14:paraId="49BBDB91" w14:textId="77777777" w:rsidR="00D20B44" w:rsidRDefault="00D20B44" w:rsidP="00D20B44"/>
    <w:p w14:paraId="46E31E6B" w14:textId="77777777" w:rsidR="00D20B44" w:rsidRDefault="00D20B44" w:rsidP="00D20B44"/>
    <w:p w14:paraId="1212D96C" w14:textId="77777777" w:rsidR="00D20B44" w:rsidRDefault="00D20B44" w:rsidP="00D20B44"/>
    <w:p w14:paraId="782BC2F2" w14:textId="77777777" w:rsidR="00D20B44" w:rsidRDefault="00D20B44" w:rsidP="00D20B44"/>
    <w:p w14:paraId="41E2BF64" w14:textId="77777777" w:rsidR="00D20B44" w:rsidRDefault="00D20B44" w:rsidP="00D20B44"/>
    <w:p w14:paraId="32D5345F" w14:textId="77777777" w:rsidR="006310BF" w:rsidRDefault="006310BF" w:rsidP="00D20B44"/>
    <w:p w14:paraId="38470092" w14:textId="77777777" w:rsidR="00D20B44" w:rsidRDefault="00D20B44" w:rsidP="00D20B44"/>
    <w:p w14:paraId="16EDB5A3" w14:textId="77777777" w:rsidR="00D20B44" w:rsidRDefault="00D20B44" w:rsidP="00D20B44">
      <w:r>
        <w:t>ZODPOVĚDNÝ PROJEKTANT: ING. MARTIN SMĚLÝ</w:t>
      </w:r>
    </w:p>
    <w:p w14:paraId="385DE477" w14:textId="77777777" w:rsidR="00D20B44" w:rsidRDefault="00D20B44" w:rsidP="00D20B44"/>
    <w:p w14:paraId="133F8390" w14:textId="77777777" w:rsidR="00754DC5" w:rsidRDefault="00754DC5" w:rsidP="00D20B44"/>
    <w:p w14:paraId="172A7FE3" w14:textId="77777777" w:rsidR="000503AF" w:rsidRDefault="000503AF" w:rsidP="00D20B44"/>
    <w:p w14:paraId="3D9368C8" w14:textId="77777777" w:rsidR="000503AF" w:rsidRDefault="000503AF" w:rsidP="00D20B44"/>
    <w:p w14:paraId="06A6E7DC" w14:textId="77777777" w:rsidR="00D20B44" w:rsidRDefault="00D20B44" w:rsidP="00D20B44"/>
    <w:p w14:paraId="4C198D68" w14:textId="77777777" w:rsidR="00D20B44" w:rsidRDefault="00D20B44" w:rsidP="00D20B44"/>
    <w:p w14:paraId="0B52A840" w14:textId="10FF1601" w:rsidR="00D20B44" w:rsidRDefault="00575AFF" w:rsidP="00754DC5">
      <w:pPr>
        <w:rPr>
          <w:highlight w:val="yellow"/>
        </w:rPr>
      </w:pPr>
      <w:r>
        <w:t>ŘÍJEN 2023</w:t>
      </w:r>
      <w:r w:rsidR="00D20B44">
        <w:rPr>
          <w:highlight w:val="yellow"/>
        </w:rPr>
        <w:br w:type="page"/>
      </w:r>
    </w:p>
    <w:p w14:paraId="008D7D6E" w14:textId="77777777" w:rsidR="003D432B" w:rsidRDefault="00CB4CA1" w:rsidP="00C32F6F">
      <w:pPr>
        <w:pStyle w:val="Nadpis1"/>
        <w:numPr>
          <w:ilvl w:val="0"/>
          <w:numId w:val="0"/>
        </w:numPr>
        <w:rPr>
          <w:noProof/>
        </w:rPr>
      </w:pPr>
      <w:bookmarkStart w:id="1" w:name="_Toc442426304"/>
      <w:bookmarkStart w:id="2" w:name="_Toc452285110"/>
      <w:bookmarkStart w:id="3" w:name="_Toc464408012"/>
      <w:bookmarkStart w:id="4" w:name="_Toc150872102"/>
      <w:r w:rsidRPr="00120C7D">
        <w:lastRenderedPageBreak/>
        <w:t>OBSAH</w:t>
      </w:r>
      <w:bookmarkStart w:id="5" w:name="_Toc392691505"/>
      <w:bookmarkStart w:id="6" w:name="_Toc392760179"/>
      <w:bookmarkEnd w:id="0"/>
      <w:bookmarkEnd w:id="1"/>
      <w:bookmarkEnd w:id="2"/>
      <w:bookmarkEnd w:id="3"/>
      <w:bookmarkEnd w:id="4"/>
      <w:r w:rsidR="00D22D4C">
        <w:rPr>
          <w:highlight w:val="yellow"/>
        </w:rPr>
        <w:fldChar w:fldCharType="begin"/>
      </w:r>
      <w:r w:rsidR="00C32F6F">
        <w:rPr>
          <w:highlight w:val="yellow"/>
        </w:rPr>
        <w:instrText xml:space="preserve"> TOC \t "Nadpis 1;1;Nadpis 2;2;Nadpis titulni strana;1" </w:instrText>
      </w:r>
      <w:r w:rsidR="00D22D4C">
        <w:rPr>
          <w:highlight w:val="yellow"/>
        </w:rPr>
        <w:fldChar w:fldCharType="separate"/>
      </w:r>
    </w:p>
    <w:p w14:paraId="4F119943" w14:textId="5E1DD60E" w:rsidR="003D432B" w:rsidRDefault="003D432B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kern w:val="2"/>
          <w:sz w:val="22"/>
          <w:szCs w:val="22"/>
          <w14:ligatures w14:val="standardContextual"/>
        </w:rPr>
      </w:pPr>
      <w:r>
        <w:t>OBSAH</w:t>
      </w:r>
      <w:r>
        <w:tab/>
      </w:r>
      <w:r>
        <w:fldChar w:fldCharType="begin"/>
      </w:r>
      <w:r>
        <w:instrText xml:space="preserve"> PAGEREF _Toc150872102 \h </w:instrText>
      </w:r>
      <w:r>
        <w:fldChar w:fldCharType="separate"/>
      </w:r>
      <w:r w:rsidR="00310D12">
        <w:t>3</w:t>
      </w:r>
      <w:r>
        <w:fldChar w:fldCharType="end"/>
      </w:r>
    </w:p>
    <w:p w14:paraId="713170EF" w14:textId="3ECE4C0B" w:rsidR="003D432B" w:rsidRDefault="003D432B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kern w:val="2"/>
          <w:sz w:val="22"/>
          <w:szCs w:val="22"/>
          <w14:ligatures w14:val="standardContextual"/>
        </w:rPr>
      </w:pPr>
      <w:r>
        <w:t>1</w:t>
      </w:r>
      <w:r>
        <w:rPr>
          <w:rFonts w:asciiTheme="minorHAnsi" w:eastAsiaTheme="minorEastAsia" w:hAnsiTheme="minorHAnsi" w:cstheme="minorBidi"/>
          <w:b w:val="0"/>
          <w:bCs w:val="0"/>
          <w:caps w:val="0"/>
          <w:kern w:val="2"/>
          <w:sz w:val="22"/>
          <w:szCs w:val="22"/>
          <w14:ligatures w14:val="standardContextual"/>
        </w:rPr>
        <w:tab/>
      </w:r>
      <w:r>
        <w:t>IDENTIFIKAČNÍ ÚDAJE objektu</w:t>
      </w:r>
      <w:r>
        <w:tab/>
      </w:r>
      <w:r>
        <w:fldChar w:fldCharType="begin"/>
      </w:r>
      <w:r>
        <w:instrText xml:space="preserve"> PAGEREF _Toc150872103 \h </w:instrText>
      </w:r>
      <w:r>
        <w:fldChar w:fldCharType="separate"/>
      </w:r>
      <w:r w:rsidR="00310D12">
        <w:t>4</w:t>
      </w:r>
      <w:r>
        <w:fldChar w:fldCharType="end"/>
      </w:r>
    </w:p>
    <w:p w14:paraId="10C68513" w14:textId="6832B47B" w:rsidR="003D432B" w:rsidRDefault="003D432B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kern w:val="2"/>
          <w:sz w:val="22"/>
          <w:szCs w:val="22"/>
          <w14:ligatures w14:val="standardContextual"/>
        </w:rPr>
      </w:pPr>
      <w:r>
        <w:t>2</w:t>
      </w:r>
      <w:r>
        <w:rPr>
          <w:rFonts w:asciiTheme="minorHAnsi" w:eastAsiaTheme="minorEastAsia" w:hAnsiTheme="minorHAnsi" w:cstheme="minorBidi"/>
          <w:b w:val="0"/>
          <w:bCs w:val="0"/>
          <w:caps w:val="0"/>
          <w:kern w:val="2"/>
          <w:sz w:val="22"/>
          <w:szCs w:val="22"/>
          <w14:ligatures w14:val="standardContextual"/>
        </w:rPr>
        <w:tab/>
      </w:r>
      <w:r>
        <w:t>stručný technický popis se zdůvodněním navrženého řešení</w:t>
      </w:r>
      <w:r>
        <w:tab/>
      </w:r>
      <w:r>
        <w:fldChar w:fldCharType="begin"/>
      </w:r>
      <w:r>
        <w:instrText xml:space="preserve"> PAGEREF _Toc150872104 \h </w:instrText>
      </w:r>
      <w:r>
        <w:fldChar w:fldCharType="separate"/>
      </w:r>
      <w:r w:rsidR="00310D12">
        <w:t>5</w:t>
      </w:r>
      <w:r>
        <w:fldChar w:fldCharType="end"/>
      </w:r>
    </w:p>
    <w:p w14:paraId="2AEBF44F" w14:textId="28F1F38A" w:rsidR="003D432B" w:rsidRDefault="003D432B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kern w:val="2"/>
          <w:sz w:val="22"/>
          <w:szCs w:val="22"/>
          <w14:ligatures w14:val="standardContextual"/>
        </w:rPr>
      </w:pPr>
      <w:r>
        <w:t>3</w:t>
      </w:r>
      <w:r>
        <w:rPr>
          <w:rFonts w:asciiTheme="minorHAnsi" w:eastAsiaTheme="minorEastAsia" w:hAnsiTheme="minorHAnsi" w:cstheme="minorBidi"/>
          <w:b w:val="0"/>
          <w:bCs w:val="0"/>
          <w:caps w:val="0"/>
          <w:kern w:val="2"/>
          <w:sz w:val="22"/>
          <w:szCs w:val="22"/>
          <w14:ligatures w14:val="standardContextual"/>
        </w:rPr>
        <w:tab/>
      </w:r>
      <w:r>
        <w:t>vyhodnocení průzkumů a podkladů, včetně jejich užití v dokumentaci (dopravní údaje, geotechnický průzkum atd.)</w:t>
      </w:r>
      <w:r>
        <w:tab/>
      </w:r>
      <w:r>
        <w:fldChar w:fldCharType="begin"/>
      </w:r>
      <w:r>
        <w:instrText xml:space="preserve"> PAGEREF _Toc150872105 \h </w:instrText>
      </w:r>
      <w:r>
        <w:fldChar w:fldCharType="separate"/>
      </w:r>
      <w:r w:rsidR="00310D12">
        <w:t>5</w:t>
      </w:r>
      <w:r>
        <w:fldChar w:fldCharType="end"/>
      </w:r>
    </w:p>
    <w:p w14:paraId="39083C56" w14:textId="7E9EB39E" w:rsidR="003D432B" w:rsidRDefault="003D432B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kern w:val="2"/>
          <w:sz w:val="22"/>
          <w:szCs w:val="22"/>
          <w14:ligatures w14:val="standardContextual"/>
        </w:rPr>
      </w:pPr>
      <w:r>
        <w:t>4</w:t>
      </w:r>
      <w:r>
        <w:rPr>
          <w:rFonts w:asciiTheme="minorHAnsi" w:eastAsiaTheme="minorEastAsia" w:hAnsiTheme="minorHAnsi" w:cstheme="minorBidi"/>
          <w:b w:val="0"/>
          <w:bCs w:val="0"/>
          <w:caps w:val="0"/>
          <w:kern w:val="2"/>
          <w:sz w:val="22"/>
          <w:szCs w:val="22"/>
          <w14:ligatures w14:val="standardContextual"/>
        </w:rPr>
        <w:tab/>
      </w:r>
      <w:r>
        <w:t>vztahy pozemní komunikace k ostatním objektům stavby</w:t>
      </w:r>
      <w:r>
        <w:tab/>
      </w:r>
      <w:r>
        <w:fldChar w:fldCharType="begin"/>
      </w:r>
      <w:r>
        <w:instrText xml:space="preserve"> PAGEREF _Toc150872106 \h </w:instrText>
      </w:r>
      <w:r>
        <w:fldChar w:fldCharType="separate"/>
      </w:r>
      <w:r w:rsidR="00310D12">
        <w:t>5</w:t>
      </w:r>
      <w:r>
        <w:fldChar w:fldCharType="end"/>
      </w:r>
    </w:p>
    <w:p w14:paraId="0BFF8D95" w14:textId="0776B145" w:rsidR="003D432B" w:rsidRDefault="003D432B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kern w:val="2"/>
          <w:sz w:val="22"/>
          <w:szCs w:val="22"/>
          <w14:ligatures w14:val="standardContextual"/>
        </w:rPr>
      </w:pPr>
      <w:r>
        <w:t>5</w:t>
      </w:r>
      <w:r>
        <w:rPr>
          <w:rFonts w:asciiTheme="minorHAnsi" w:eastAsiaTheme="minorEastAsia" w:hAnsiTheme="minorHAnsi" w:cstheme="minorBidi"/>
          <w:b w:val="0"/>
          <w:bCs w:val="0"/>
          <w:caps w:val="0"/>
          <w:kern w:val="2"/>
          <w:sz w:val="22"/>
          <w:szCs w:val="22"/>
          <w14:ligatures w14:val="standardContextual"/>
        </w:rPr>
        <w:tab/>
      </w:r>
      <w:r>
        <w:t>návrh zpevněných ploch, včetně případných výpočtů</w:t>
      </w:r>
      <w:r>
        <w:tab/>
      </w:r>
      <w:r>
        <w:fldChar w:fldCharType="begin"/>
      </w:r>
      <w:r>
        <w:instrText xml:space="preserve"> PAGEREF _Toc150872107 \h </w:instrText>
      </w:r>
      <w:r>
        <w:fldChar w:fldCharType="separate"/>
      </w:r>
      <w:r w:rsidR="00310D12">
        <w:t>6</w:t>
      </w:r>
      <w:r>
        <w:fldChar w:fldCharType="end"/>
      </w:r>
    </w:p>
    <w:p w14:paraId="65E7348A" w14:textId="6A169E73" w:rsidR="003D432B" w:rsidRDefault="003D432B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kern w:val="2"/>
          <w:sz w:val="22"/>
          <w:szCs w:val="22"/>
          <w14:ligatures w14:val="standardContextual"/>
        </w:rPr>
      </w:pPr>
      <w:r>
        <w:t>6</w:t>
      </w:r>
      <w:r>
        <w:rPr>
          <w:rFonts w:asciiTheme="minorHAnsi" w:eastAsiaTheme="minorEastAsia" w:hAnsiTheme="minorHAnsi" w:cstheme="minorBidi"/>
          <w:b w:val="0"/>
          <w:bCs w:val="0"/>
          <w:caps w:val="0"/>
          <w:kern w:val="2"/>
          <w:sz w:val="22"/>
          <w:szCs w:val="22"/>
          <w14:ligatures w14:val="standardContextual"/>
        </w:rPr>
        <w:tab/>
      </w:r>
      <w:r>
        <w:t>režim povrchových a podzemních vod, zásady odvodnění, ochrana pozemní komunikace</w:t>
      </w:r>
      <w:r>
        <w:tab/>
      </w:r>
      <w:r>
        <w:fldChar w:fldCharType="begin"/>
      </w:r>
      <w:r>
        <w:instrText xml:space="preserve"> PAGEREF _Toc150872108 \h </w:instrText>
      </w:r>
      <w:r>
        <w:fldChar w:fldCharType="separate"/>
      </w:r>
      <w:r w:rsidR="00310D12">
        <w:t>7</w:t>
      </w:r>
      <w:r>
        <w:fldChar w:fldCharType="end"/>
      </w:r>
    </w:p>
    <w:p w14:paraId="71D780CD" w14:textId="50D0FD71" w:rsidR="003D432B" w:rsidRDefault="003D432B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kern w:val="2"/>
          <w:sz w:val="22"/>
          <w:szCs w:val="22"/>
          <w14:ligatures w14:val="standardContextual"/>
        </w:rPr>
      </w:pPr>
      <w:r>
        <w:t>7</w:t>
      </w:r>
      <w:r>
        <w:rPr>
          <w:rFonts w:asciiTheme="minorHAnsi" w:eastAsiaTheme="minorEastAsia" w:hAnsiTheme="minorHAnsi" w:cstheme="minorBidi"/>
          <w:b w:val="0"/>
          <w:bCs w:val="0"/>
          <w:caps w:val="0"/>
          <w:kern w:val="2"/>
          <w:sz w:val="22"/>
          <w:szCs w:val="22"/>
          <w14:ligatures w14:val="standardContextual"/>
        </w:rPr>
        <w:tab/>
      </w:r>
      <w:r>
        <w:t>návrh dopravních značek, dopravních zařízení, světelných signálů, zařízení pro provozní informace a dopravní telematiku</w:t>
      </w:r>
      <w:r>
        <w:tab/>
      </w:r>
      <w:r>
        <w:fldChar w:fldCharType="begin"/>
      </w:r>
      <w:r>
        <w:instrText xml:space="preserve"> PAGEREF _Toc150872109 \h </w:instrText>
      </w:r>
      <w:r>
        <w:fldChar w:fldCharType="separate"/>
      </w:r>
      <w:r w:rsidR="00310D12">
        <w:t>7</w:t>
      </w:r>
      <w:r>
        <w:fldChar w:fldCharType="end"/>
      </w:r>
    </w:p>
    <w:p w14:paraId="73751D2C" w14:textId="65FFED63" w:rsidR="003D432B" w:rsidRDefault="003D432B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kern w:val="2"/>
          <w:sz w:val="22"/>
          <w:szCs w:val="22"/>
          <w14:ligatures w14:val="standardContextual"/>
        </w:rPr>
      </w:pPr>
      <w:r>
        <w:t>8</w:t>
      </w:r>
      <w:r>
        <w:rPr>
          <w:rFonts w:asciiTheme="minorHAnsi" w:eastAsiaTheme="minorEastAsia" w:hAnsiTheme="minorHAnsi" w:cstheme="minorBidi"/>
          <w:b w:val="0"/>
          <w:bCs w:val="0"/>
          <w:caps w:val="0"/>
          <w:kern w:val="2"/>
          <w:sz w:val="22"/>
          <w:szCs w:val="22"/>
          <w14:ligatures w14:val="standardContextual"/>
        </w:rPr>
        <w:tab/>
      </w:r>
      <w:r>
        <w:t>zvláštní podmínky a požadavky na postup výstavby, případně údržbu</w:t>
      </w:r>
      <w:r>
        <w:tab/>
      </w:r>
      <w:r>
        <w:fldChar w:fldCharType="begin"/>
      </w:r>
      <w:r>
        <w:instrText xml:space="preserve"> PAGEREF _Toc150872110 \h </w:instrText>
      </w:r>
      <w:r>
        <w:fldChar w:fldCharType="separate"/>
      </w:r>
      <w:r w:rsidR="00310D12">
        <w:t>7</w:t>
      </w:r>
      <w:r>
        <w:fldChar w:fldCharType="end"/>
      </w:r>
    </w:p>
    <w:p w14:paraId="6EED25FB" w14:textId="7059DC3D" w:rsidR="003D432B" w:rsidRDefault="003D432B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kern w:val="2"/>
          <w:sz w:val="22"/>
          <w:szCs w:val="22"/>
          <w14:ligatures w14:val="standardContextual"/>
        </w:rPr>
      </w:pPr>
      <w:r>
        <w:t>9</w:t>
      </w:r>
      <w:r>
        <w:rPr>
          <w:rFonts w:asciiTheme="minorHAnsi" w:eastAsiaTheme="minorEastAsia" w:hAnsiTheme="minorHAnsi" w:cstheme="minorBidi"/>
          <w:b w:val="0"/>
          <w:bCs w:val="0"/>
          <w:caps w:val="0"/>
          <w:kern w:val="2"/>
          <w:sz w:val="22"/>
          <w:szCs w:val="22"/>
          <w14:ligatures w14:val="standardContextual"/>
        </w:rPr>
        <w:tab/>
      </w:r>
      <w:r>
        <w:t>vazba na případné technologické vybavení</w:t>
      </w:r>
      <w:r>
        <w:tab/>
      </w:r>
      <w:r>
        <w:fldChar w:fldCharType="begin"/>
      </w:r>
      <w:r>
        <w:instrText xml:space="preserve"> PAGEREF _Toc150872111 \h </w:instrText>
      </w:r>
      <w:r>
        <w:fldChar w:fldCharType="separate"/>
      </w:r>
      <w:r w:rsidR="00310D12">
        <w:t>7</w:t>
      </w:r>
      <w:r>
        <w:fldChar w:fldCharType="end"/>
      </w:r>
    </w:p>
    <w:p w14:paraId="1AD6F7E9" w14:textId="6D10162F" w:rsidR="003D432B" w:rsidRDefault="003D432B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kern w:val="2"/>
          <w:sz w:val="22"/>
          <w:szCs w:val="22"/>
          <w14:ligatures w14:val="standardContextual"/>
        </w:rPr>
      </w:pPr>
      <w:r>
        <w:t>10</w:t>
      </w:r>
      <w:r>
        <w:rPr>
          <w:rFonts w:asciiTheme="minorHAnsi" w:eastAsiaTheme="minorEastAsia" w:hAnsiTheme="minorHAnsi" w:cstheme="minorBidi"/>
          <w:b w:val="0"/>
          <w:bCs w:val="0"/>
          <w:caps w:val="0"/>
          <w:kern w:val="2"/>
          <w:sz w:val="22"/>
          <w:szCs w:val="22"/>
          <w14:ligatures w14:val="standardContextual"/>
        </w:rPr>
        <w:tab/>
      </w:r>
      <w:r>
        <w:t>přehled provedených výpočtů a konstatování o statickém ověření rozhodujících dimenzí a průřezů</w:t>
      </w:r>
      <w:r>
        <w:tab/>
      </w:r>
      <w:r>
        <w:fldChar w:fldCharType="begin"/>
      </w:r>
      <w:r>
        <w:instrText xml:space="preserve"> PAGEREF _Toc150872112 \h </w:instrText>
      </w:r>
      <w:r>
        <w:fldChar w:fldCharType="separate"/>
      </w:r>
      <w:r w:rsidR="00310D12">
        <w:t>7</w:t>
      </w:r>
      <w:r>
        <w:fldChar w:fldCharType="end"/>
      </w:r>
    </w:p>
    <w:p w14:paraId="43F16482" w14:textId="57175828" w:rsidR="003D432B" w:rsidRDefault="003D432B">
      <w:pPr>
        <w:pStyle w:val="Obsah1"/>
      </w:pPr>
      <w:r>
        <w:t>11</w:t>
      </w:r>
      <w:r>
        <w:rPr>
          <w:rFonts w:asciiTheme="minorHAnsi" w:eastAsiaTheme="minorEastAsia" w:hAnsiTheme="minorHAnsi" w:cstheme="minorBidi"/>
          <w:b w:val="0"/>
          <w:bCs w:val="0"/>
          <w:caps w:val="0"/>
          <w:kern w:val="2"/>
          <w:sz w:val="22"/>
          <w:szCs w:val="22"/>
          <w14:ligatures w14:val="standardContextual"/>
        </w:rPr>
        <w:tab/>
      </w:r>
      <w:r>
        <w:t>řešení přístupu a užívání veřejně přístupných komunikací a ploch souvisejících se staveništěm osobami s omezenou schopností pohybu a orientace</w:t>
      </w:r>
      <w:r>
        <w:tab/>
      </w:r>
      <w:r>
        <w:fldChar w:fldCharType="begin"/>
      </w:r>
      <w:r>
        <w:instrText xml:space="preserve"> PAGEREF _Toc150872113 \h </w:instrText>
      </w:r>
      <w:r>
        <w:fldChar w:fldCharType="separate"/>
      </w:r>
      <w:r w:rsidR="00310D12">
        <w:t>8</w:t>
      </w:r>
      <w:r>
        <w:fldChar w:fldCharType="end"/>
      </w:r>
    </w:p>
    <w:p w14:paraId="41D764C7" w14:textId="7F420E71" w:rsidR="003D432B" w:rsidRDefault="003D432B">
      <w:pPr>
        <w:spacing w:after="0" w:line="240" w:lineRule="auto"/>
        <w:jc w:val="left"/>
        <w:rPr>
          <w:rFonts w:eastAsiaTheme="minorEastAsia"/>
          <w:noProof/>
        </w:rPr>
      </w:pPr>
      <w:r>
        <w:rPr>
          <w:rFonts w:eastAsiaTheme="minorEastAsia"/>
          <w:noProof/>
        </w:rPr>
        <w:br w:type="page"/>
      </w:r>
    </w:p>
    <w:p w14:paraId="2C2E1851" w14:textId="3B5D92B0" w:rsidR="00C4175A" w:rsidRPr="00120C7D" w:rsidRDefault="00D22D4C" w:rsidP="00C32F6F">
      <w:pPr>
        <w:pStyle w:val="Nadpis1"/>
      </w:pPr>
      <w:r>
        <w:rPr>
          <w:highlight w:val="yellow"/>
        </w:rPr>
        <w:lastRenderedPageBreak/>
        <w:fldChar w:fldCharType="end"/>
      </w:r>
      <w:bookmarkStart w:id="7" w:name="_Toc150872103"/>
      <w:r w:rsidR="00C4175A" w:rsidRPr="00120C7D">
        <w:t>IDENTIFIKAČNÍ ÚDAJE</w:t>
      </w:r>
      <w:bookmarkEnd w:id="5"/>
      <w:bookmarkEnd w:id="6"/>
      <w:r w:rsidR="00B652C7">
        <w:t xml:space="preserve"> objektu</w:t>
      </w:r>
      <w:bookmarkEnd w:id="7"/>
    </w:p>
    <w:p w14:paraId="7F679F29" w14:textId="63CFB4A0" w:rsidR="00D2446A" w:rsidRPr="00627A4F" w:rsidRDefault="00D2446A" w:rsidP="001A7A92">
      <w:pPr>
        <w:tabs>
          <w:tab w:val="left" w:pos="3261"/>
        </w:tabs>
        <w:spacing w:after="0"/>
        <w:rPr>
          <w:szCs w:val="22"/>
        </w:rPr>
      </w:pPr>
      <w:r>
        <w:rPr>
          <w:b/>
        </w:rPr>
        <w:t xml:space="preserve">Název </w:t>
      </w:r>
      <w:r w:rsidR="00C32F6F">
        <w:rPr>
          <w:b/>
        </w:rPr>
        <w:t>stavby</w:t>
      </w:r>
      <w:r w:rsidRPr="007A7F46">
        <w:rPr>
          <w:b/>
        </w:rPr>
        <w:t>:</w:t>
      </w:r>
      <w:r w:rsidR="001A7A92">
        <w:rPr>
          <w:b/>
        </w:rPr>
        <w:tab/>
        <w:t>Parčík v </w:t>
      </w:r>
      <w:proofErr w:type="spellStart"/>
      <w:r w:rsidR="001A7A92">
        <w:rPr>
          <w:b/>
        </w:rPr>
        <w:t>Padochově</w:t>
      </w:r>
      <w:proofErr w:type="spellEnd"/>
      <w:r w:rsidR="001A7A92">
        <w:rPr>
          <w:b/>
        </w:rPr>
        <w:t>, Oslavany</w:t>
      </w:r>
    </w:p>
    <w:p w14:paraId="4551E087" w14:textId="77777777" w:rsidR="00D2446A" w:rsidRDefault="00D2446A" w:rsidP="00C4175A">
      <w:pPr>
        <w:tabs>
          <w:tab w:val="left" w:pos="3261"/>
          <w:tab w:val="left" w:pos="5954"/>
        </w:tabs>
        <w:spacing w:after="0" w:line="240" w:lineRule="auto"/>
        <w:ind w:left="3255" w:hanging="3255"/>
        <w:jc w:val="left"/>
        <w:rPr>
          <w:b/>
        </w:rPr>
      </w:pPr>
    </w:p>
    <w:p w14:paraId="4236A4B4" w14:textId="3B62E0D3" w:rsidR="000F47DE" w:rsidRDefault="000F47DE" w:rsidP="00C32F6F">
      <w:pPr>
        <w:tabs>
          <w:tab w:val="left" w:pos="3261"/>
          <w:tab w:val="left" w:pos="5954"/>
        </w:tabs>
        <w:spacing w:after="0" w:line="240" w:lineRule="auto"/>
        <w:ind w:left="3255" w:hanging="3255"/>
        <w:jc w:val="left"/>
      </w:pPr>
      <w:r>
        <w:rPr>
          <w:b/>
        </w:rPr>
        <w:t>Název stavebních</w:t>
      </w:r>
      <w:r w:rsidR="00C32F6F">
        <w:rPr>
          <w:b/>
        </w:rPr>
        <w:t xml:space="preserve"> objekt</w:t>
      </w:r>
      <w:r>
        <w:rPr>
          <w:b/>
        </w:rPr>
        <w:t>ů</w:t>
      </w:r>
      <w:r w:rsidR="00C4175A" w:rsidRPr="007A7F46">
        <w:rPr>
          <w:b/>
        </w:rPr>
        <w:t>:</w:t>
      </w:r>
      <w:r w:rsidR="00C4175A" w:rsidRPr="007A7F46">
        <w:rPr>
          <w:b/>
        </w:rPr>
        <w:tab/>
      </w:r>
      <w:r>
        <w:t xml:space="preserve">SO 101 </w:t>
      </w:r>
      <w:r w:rsidR="001A7A92">
        <w:t>Parkovací stání</w:t>
      </w:r>
    </w:p>
    <w:p w14:paraId="6247D04F" w14:textId="0C54B0F3" w:rsidR="000F47DE" w:rsidRPr="002D64E8" w:rsidRDefault="000F47DE" w:rsidP="001A7A92">
      <w:pPr>
        <w:tabs>
          <w:tab w:val="left" w:pos="3261"/>
          <w:tab w:val="left" w:pos="5954"/>
        </w:tabs>
        <w:spacing w:after="0" w:line="240" w:lineRule="auto"/>
        <w:ind w:left="3255" w:hanging="3255"/>
        <w:jc w:val="left"/>
      </w:pPr>
      <w:r>
        <w:rPr>
          <w:b/>
        </w:rPr>
        <w:tab/>
      </w:r>
      <w:r w:rsidRPr="000F47DE">
        <w:t xml:space="preserve">SO 102 </w:t>
      </w:r>
      <w:r w:rsidR="001A7A92">
        <w:t>Zpevněné plochy</w:t>
      </w:r>
    </w:p>
    <w:p w14:paraId="61633649" w14:textId="77777777" w:rsidR="00C4175A" w:rsidRPr="007A7F46" w:rsidRDefault="00C4175A" w:rsidP="00C4175A">
      <w:pPr>
        <w:tabs>
          <w:tab w:val="left" w:pos="3261"/>
          <w:tab w:val="left" w:pos="5954"/>
        </w:tabs>
        <w:spacing w:after="0" w:line="240" w:lineRule="auto"/>
        <w:ind w:left="3255" w:hanging="3255"/>
        <w:jc w:val="left"/>
        <w:rPr>
          <w:b/>
        </w:rPr>
      </w:pPr>
    </w:p>
    <w:p w14:paraId="36267B8B" w14:textId="7BA46BAA" w:rsidR="00444818" w:rsidRPr="00B30629" w:rsidRDefault="00C4175A" w:rsidP="00444818">
      <w:pPr>
        <w:tabs>
          <w:tab w:val="left" w:pos="3261"/>
          <w:tab w:val="left" w:pos="5954"/>
        </w:tabs>
        <w:spacing w:after="0"/>
        <w:rPr>
          <w:b/>
        </w:rPr>
      </w:pPr>
      <w:r w:rsidRPr="00601D5E">
        <w:rPr>
          <w:b/>
        </w:rPr>
        <w:t>Stavebník:</w:t>
      </w:r>
      <w:r w:rsidRPr="00601D5E">
        <w:rPr>
          <w:b/>
        </w:rPr>
        <w:tab/>
      </w:r>
      <w:r w:rsidR="000F47DE">
        <w:rPr>
          <w:b/>
        </w:rPr>
        <w:t>Město Oslavany</w:t>
      </w:r>
    </w:p>
    <w:p w14:paraId="7D5E41FC" w14:textId="717BF4F0" w:rsidR="00627A4F" w:rsidRPr="00B30629" w:rsidRDefault="00444818" w:rsidP="00627A4F">
      <w:pPr>
        <w:tabs>
          <w:tab w:val="left" w:pos="3261"/>
          <w:tab w:val="left" w:pos="5954"/>
        </w:tabs>
        <w:spacing w:after="0"/>
      </w:pPr>
      <w:r w:rsidRPr="00B30629">
        <w:rPr>
          <w:b/>
        </w:rPr>
        <w:tab/>
      </w:r>
      <w:r w:rsidR="000F47DE">
        <w:t>Nám 13 prosince 51/2</w:t>
      </w:r>
    </w:p>
    <w:p w14:paraId="06995962" w14:textId="5C8AE93F" w:rsidR="00627A4F" w:rsidRDefault="00627A4F" w:rsidP="00627A4F">
      <w:pPr>
        <w:tabs>
          <w:tab w:val="left" w:pos="3261"/>
          <w:tab w:val="left" w:pos="5954"/>
        </w:tabs>
        <w:spacing w:after="0"/>
      </w:pPr>
      <w:r w:rsidRPr="00B30629">
        <w:tab/>
      </w:r>
      <w:r w:rsidR="000F47DE">
        <w:t>664 12 Oslavany</w:t>
      </w:r>
      <w:r>
        <w:t xml:space="preserve"> </w:t>
      </w:r>
    </w:p>
    <w:p w14:paraId="4406C424" w14:textId="0EF5CDDB" w:rsidR="00444818" w:rsidRPr="00B30629" w:rsidRDefault="00444818" w:rsidP="00627A4F">
      <w:pPr>
        <w:tabs>
          <w:tab w:val="left" w:pos="3261"/>
          <w:tab w:val="left" w:pos="5954"/>
        </w:tabs>
        <w:spacing w:after="0"/>
      </w:pPr>
      <w:r>
        <w:t>IČ objednatele:</w:t>
      </w:r>
      <w:r>
        <w:tab/>
      </w:r>
      <w:r w:rsidR="000F47DE">
        <w:t>00282286</w:t>
      </w:r>
    </w:p>
    <w:p w14:paraId="529F741D" w14:textId="445D7767" w:rsidR="00444818" w:rsidRPr="00B30629" w:rsidRDefault="00444818" w:rsidP="00444818">
      <w:pPr>
        <w:tabs>
          <w:tab w:val="left" w:pos="3261"/>
          <w:tab w:val="left" w:pos="5954"/>
        </w:tabs>
        <w:spacing w:after="0"/>
      </w:pPr>
      <w:r w:rsidRPr="00B30629">
        <w:t>DIČ objednatele:</w:t>
      </w:r>
      <w:r w:rsidRPr="00B30629">
        <w:tab/>
      </w:r>
      <w:r w:rsidR="00627A4F" w:rsidRPr="00B30629">
        <w:t>CZ00</w:t>
      </w:r>
      <w:r w:rsidR="000F47DE">
        <w:t>282286</w:t>
      </w:r>
    </w:p>
    <w:p w14:paraId="4A3670F9" w14:textId="138BF6A9" w:rsidR="00444818" w:rsidRPr="00B30629" w:rsidRDefault="00444818" w:rsidP="00444818">
      <w:pPr>
        <w:tabs>
          <w:tab w:val="left" w:pos="3261"/>
          <w:tab w:val="left" w:pos="5954"/>
        </w:tabs>
        <w:spacing w:after="0"/>
      </w:pPr>
      <w:r w:rsidRPr="00B30629">
        <w:t>Zástupce objednatele:</w:t>
      </w:r>
      <w:r w:rsidRPr="00B30629">
        <w:tab/>
      </w:r>
      <w:r w:rsidR="00A43AFF">
        <w:t xml:space="preserve">Vít </w:t>
      </w:r>
      <w:proofErr w:type="spellStart"/>
      <w:r w:rsidR="00A43AFF">
        <w:t>Aldorf</w:t>
      </w:r>
      <w:proofErr w:type="spellEnd"/>
    </w:p>
    <w:p w14:paraId="2598E4A3" w14:textId="77777777" w:rsidR="00C4175A" w:rsidRPr="00601D5E" w:rsidRDefault="00C4175A" w:rsidP="00444818">
      <w:pPr>
        <w:tabs>
          <w:tab w:val="left" w:pos="3261"/>
          <w:tab w:val="left" w:pos="5954"/>
        </w:tabs>
        <w:spacing w:after="0"/>
        <w:rPr>
          <w:b/>
        </w:rPr>
      </w:pPr>
    </w:p>
    <w:p w14:paraId="7588156E" w14:textId="36D28F23" w:rsidR="00444818" w:rsidRPr="00D71175" w:rsidRDefault="00C4175A" w:rsidP="00444818">
      <w:pPr>
        <w:spacing w:after="0"/>
        <w:rPr>
          <w:rFonts w:asciiTheme="minorHAnsi" w:hAnsiTheme="minorHAnsi" w:cstheme="minorHAnsi"/>
        </w:rPr>
      </w:pPr>
      <w:r w:rsidRPr="00601D5E">
        <w:rPr>
          <w:b/>
        </w:rPr>
        <w:t>Místo stavby:</w:t>
      </w:r>
      <w:r w:rsidR="00570DB3" w:rsidRPr="00570DB3">
        <w:t xml:space="preserve"> </w:t>
      </w:r>
      <w:r w:rsidR="00570DB3">
        <w:tab/>
      </w:r>
      <w:r w:rsidR="00444818">
        <w:tab/>
      </w:r>
      <w:r w:rsidR="00444818">
        <w:tab/>
        <w:t xml:space="preserve">          </w:t>
      </w:r>
      <w:r w:rsidR="00A43AFF" w:rsidRPr="00D71175">
        <w:rPr>
          <w:rFonts w:asciiTheme="minorHAnsi" w:hAnsiTheme="minorHAnsi" w:cstheme="minorHAnsi"/>
        </w:rPr>
        <w:t xml:space="preserve">Jihomoravský </w:t>
      </w:r>
      <w:r w:rsidR="00936A9B" w:rsidRPr="00D71175">
        <w:rPr>
          <w:rFonts w:asciiTheme="minorHAnsi" w:hAnsiTheme="minorHAnsi" w:cstheme="minorHAnsi"/>
        </w:rPr>
        <w:t>kraj</w:t>
      </w:r>
    </w:p>
    <w:p w14:paraId="00AB2376" w14:textId="1F4A2A5D" w:rsidR="00444818" w:rsidRPr="00D71175" w:rsidRDefault="00444818" w:rsidP="00444818">
      <w:pPr>
        <w:spacing w:after="0"/>
        <w:rPr>
          <w:rFonts w:asciiTheme="minorHAnsi" w:hAnsiTheme="minorHAnsi" w:cstheme="minorHAnsi"/>
        </w:rPr>
      </w:pPr>
      <w:r w:rsidRPr="00D71175">
        <w:rPr>
          <w:rFonts w:asciiTheme="minorHAnsi" w:hAnsiTheme="minorHAnsi" w:cstheme="minorHAnsi"/>
        </w:rPr>
        <w:tab/>
      </w:r>
      <w:r w:rsidRPr="00D71175">
        <w:rPr>
          <w:rFonts w:asciiTheme="minorHAnsi" w:hAnsiTheme="minorHAnsi" w:cstheme="minorHAnsi"/>
        </w:rPr>
        <w:tab/>
      </w:r>
      <w:r w:rsidRPr="00D71175">
        <w:rPr>
          <w:rFonts w:asciiTheme="minorHAnsi" w:hAnsiTheme="minorHAnsi" w:cstheme="minorHAnsi"/>
        </w:rPr>
        <w:tab/>
      </w:r>
      <w:r w:rsidRPr="00D71175">
        <w:rPr>
          <w:rFonts w:asciiTheme="minorHAnsi" w:hAnsiTheme="minorHAnsi" w:cstheme="minorHAnsi"/>
        </w:rPr>
        <w:tab/>
        <w:t xml:space="preserve">          Okres </w:t>
      </w:r>
      <w:proofErr w:type="gramStart"/>
      <w:r w:rsidR="00A43AFF" w:rsidRPr="00D71175">
        <w:rPr>
          <w:rFonts w:asciiTheme="minorHAnsi" w:hAnsiTheme="minorHAnsi" w:cstheme="minorHAnsi"/>
        </w:rPr>
        <w:t>Brno - venkov</w:t>
      </w:r>
      <w:proofErr w:type="gramEnd"/>
      <w:r w:rsidRPr="00D71175">
        <w:rPr>
          <w:rFonts w:asciiTheme="minorHAnsi" w:hAnsiTheme="minorHAnsi" w:cstheme="minorHAnsi"/>
        </w:rPr>
        <w:t xml:space="preserve"> </w:t>
      </w:r>
    </w:p>
    <w:p w14:paraId="407C1B24" w14:textId="6C71F442" w:rsidR="00444818" w:rsidRPr="00D71175" w:rsidRDefault="00444818" w:rsidP="00444818">
      <w:pPr>
        <w:spacing w:after="0"/>
        <w:rPr>
          <w:rFonts w:asciiTheme="minorHAnsi" w:hAnsiTheme="minorHAnsi" w:cstheme="minorHAnsi"/>
        </w:rPr>
      </w:pPr>
      <w:r w:rsidRPr="00D71175">
        <w:rPr>
          <w:rFonts w:asciiTheme="minorHAnsi" w:hAnsiTheme="minorHAnsi" w:cstheme="minorHAnsi"/>
        </w:rPr>
        <w:tab/>
      </w:r>
      <w:r w:rsidRPr="00D71175">
        <w:rPr>
          <w:rFonts w:asciiTheme="minorHAnsi" w:hAnsiTheme="minorHAnsi" w:cstheme="minorHAnsi"/>
        </w:rPr>
        <w:tab/>
      </w:r>
      <w:r w:rsidRPr="00D71175">
        <w:rPr>
          <w:rFonts w:asciiTheme="minorHAnsi" w:hAnsiTheme="minorHAnsi" w:cstheme="minorHAnsi"/>
        </w:rPr>
        <w:tab/>
      </w:r>
      <w:r w:rsidRPr="00D71175">
        <w:rPr>
          <w:rFonts w:asciiTheme="minorHAnsi" w:hAnsiTheme="minorHAnsi" w:cstheme="minorHAnsi"/>
        </w:rPr>
        <w:tab/>
        <w:t xml:space="preserve">          </w:t>
      </w:r>
      <w:proofErr w:type="spellStart"/>
      <w:r w:rsidR="001A7A92">
        <w:rPr>
          <w:rFonts w:asciiTheme="minorHAnsi" w:hAnsiTheme="minorHAnsi" w:cstheme="minorHAnsi"/>
        </w:rPr>
        <w:t>Padochov</w:t>
      </w:r>
      <w:proofErr w:type="spellEnd"/>
    </w:p>
    <w:p w14:paraId="742A1389" w14:textId="5054F4DE" w:rsidR="00444818" w:rsidRPr="00D71175" w:rsidRDefault="00444818" w:rsidP="00444818">
      <w:pPr>
        <w:spacing w:after="0"/>
        <w:rPr>
          <w:rFonts w:asciiTheme="minorHAnsi" w:hAnsiTheme="minorHAnsi" w:cstheme="minorHAnsi"/>
        </w:rPr>
      </w:pPr>
      <w:r w:rsidRPr="00D71175">
        <w:rPr>
          <w:rFonts w:asciiTheme="minorHAnsi" w:hAnsiTheme="minorHAnsi" w:cstheme="minorHAnsi"/>
        </w:rPr>
        <w:tab/>
      </w:r>
      <w:r w:rsidRPr="00D71175">
        <w:rPr>
          <w:rFonts w:asciiTheme="minorHAnsi" w:hAnsiTheme="minorHAnsi" w:cstheme="minorHAnsi"/>
        </w:rPr>
        <w:tab/>
      </w:r>
      <w:r w:rsidRPr="00D71175">
        <w:rPr>
          <w:rFonts w:asciiTheme="minorHAnsi" w:hAnsiTheme="minorHAnsi" w:cstheme="minorHAnsi"/>
        </w:rPr>
        <w:tab/>
      </w:r>
      <w:r w:rsidRPr="00D71175">
        <w:rPr>
          <w:rFonts w:asciiTheme="minorHAnsi" w:hAnsiTheme="minorHAnsi" w:cstheme="minorHAnsi"/>
        </w:rPr>
        <w:tab/>
        <w:t xml:space="preserve">          </w:t>
      </w:r>
      <w:r w:rsidR="00627A4F" w:rsidRPr="00D71175">
        <w:rPr>
          <w:rFonts w:asciiTheme="minorHAnsi" w:hAnsiTheme="minorHAnsi" w:cstheme="minorHAnsi"/>
        </w:rPr>
        <w:t xml:space="preserve">Katastrální území </w:t>
      </w:r>
      <w:proofErr w:type="spellStart"/>
      <w:r w:rsidR="001A7A92">
        <w:rPr>
          <w:rFonts w:asciiTheme="minorHAnsi" w:hAnsiTheme="minorHAnsi" w:cstheme="minorHAnsi"/>
        </w:rPr>
        <w:t>Padochov</w:t>
      </w:r>
      <w:proofErr w:type="spellEnd"/>
      <w:r w:rsidR="001A7A92">
        <w:rPr>
          <w:rFonts w:asciiTheme="minorHAnsi" w:hAnsiTheme="minorHAnsi" w:cstheme="minorHAnsi"/>
        </w:rPr>
        <w:t xml:space="preserve"> </w:t>
      </w:r>
      <w:r w:rsidR="00936A9B" w:rsidRPr="00D71175">
        <w:rPr>
          <w:rFonts w:asciiTheme="minorHAnsi" w:hAnsiTheme="minorHAnsi" w:cstheme="minorHAnsi"/>
        </w:rPr>
        <w:t>(</w:t>
      </w:r>
      <w:r w:rsidR="001A7A92">
        <w:rPr>
          <w:rFonts w:asciiTheme="minorHAnsi" w:hAnsiTheme="minorHAnsi" w:cstheme="minorHAnsi"/>
        </w:rPr>
        <w:t>717 371</w:t>
      </w:r>
      <w:r w:rsidR="00936A9B" w:rsidRPr="00D71175">
        <w:rPr>
          <w:rFonts w:asciiTheme="minorHAnsi" w:hAnsiTheme="minorHAnsi" w:cstheme="minorHAnsi"/>
        </w:rPr>
        <w:t>)</w:t>
      </w:r>
    </w:p>
    <w:p w14:paraId="60CDCB8C" w14:textId="43BB0534" w:rsidR="00444818" w:rsidRPr="00D71175" w:rsidRDefault="00444818" w:rsidP="00444818">
      <w:pPr>
        <w:spacing w:after="0"/>
        <w:rPr>
          <w:rFonts w:asciiTheme="minorHAnsi" w:hAnsiTheme="minorHAnsi" w:cstheme="minorHAnsi"/>
        </w:rPr>
      </w:pPr>
      <w:r w:rsidRPr="00D71175">
        <w:rPr>
          <w:rFonts w:asciiTheme="minorHAnsi" w:hAnsiTheme="minorHAnsi" w:cstheme="minorHAnsi"/>
        </w:rPr>
        <w:tab/>
      </w:r>
      <w:r w:rsidRPr="00D71175">
        <w:rPr>
          <w:rFonts w:asciiTheme="minorHAnsi" w:hAnsiTheme="minorHAnsi" w:cstheme="minorHAnsi"/>
        </w:rPr>
        <w:tab/>
      </w:r>
      <w:r w:rsidRPr="00D71175">
        <w:rPr>
          <w:rFonts w:asciiTheme="minorHAnsi" w:hAnsiTheme="minorHAnsi" w:cstheme="minorHAnsi"/>
        </w:rPr>
        <w:tab/>
      </w:r>
      <w:r w:rsidRPr="00D71175">
        <w:rPr>
          <w:rFonts w:asciiTheme="minorHAnsi" w:hAnsiTheme="minorHAnsi" w:cstheme="minorHAnsi"/>
        </w:rPr>
        <w:tab/>
        <w:t xml:space="preserve">          Pověřená obec: </w:t>
      </w:r>
      <w:r w:rsidR="00A43AFF" w:rsidRPr="00D71175">
        <w:rPr>
          <w:rFonts w:asciiTheme="minorHAnsi" w:hAnsiTheme="minorHAnsi" w:cstheme="minorHAnsi"/>
        </w:rPr>
        <w:t>Ivančice</w:t>
      </w:r>
    </w:p>
    <w:p w14:paraId="5206A169" w14:textId="77777777" w:rsidR="00F41444" w:rsidRPr="002D64E8" w:rsidRDefault="00444818" w:rsidP="00444818">
      <w:pPr>
        <w:spacing w:after="0"/>
        <w:ind w:left="3261" w:hanging="3261"/>
      </w:pPr>
      <w:r>
        <w:tab/>
      </w:r>
    </w:p>
    <w:p w14:paraId="3D3F900E" w14:textId="55C28D12" w:rsidR="00A43AFF" w:rsidRDefault="00A43AFF" w:rsidP="00627A4F">
      <w:pPr>
        <w:tabs>
          <w:tab w:val="left" w:pos="3261"/>
          <w:tab w:val="left" w:pos="5954"/>
        </w:tabs>
        <w:spacing w:after="0"/>
      </w:pPr>
      <w:r>
        <w:rPr>
          <w:b/>
        </w:rPr>
        <w:t>Hlavní p</w:t>
      </w:r>
      <w:r w:rsidR="00C4175A" w:rsidRPr="002D64E8">
        <w:rPr>
          <w:b/>
        </w:rPr>
        <w:t>rojektant:</w:t>
      </w:r>
      <w:r w:rsidR="00C4175A" w:rsidRPr="002D64E8">
        <w:tab/>
      </w:r>
      <w:r w:rsidR="00AE2459">
        <w:t xml:space="preserve">Atelier V8 </w:t>
      </w:r>
      <w:r w:rsidR="00651CF4">
        <w:t>s.r.o.</w:t>
      </w:r>
    </w:p>
    <w:p w14:paraId="142D56E0" w14:textId="3F4A9F60" w:rsidR="00A43AFF" w:rsidRDefault="00A43AFF" w:rsidP="00A43AFF">
      <w:pPr>
        <w:tabs>
          <w:tab w:val="left" w:pos="3261"/>
          <w:tab w:val="left" w:pos="5954"/>
        </w:tabs>
        <w:spacing w:after="0"/>
      </w:pPr>
      <w:r>
        <w:tab/>
        <w:t>Mobil: 723 078 457</w:t>
      </w:r>
    </w:p>
    <w:p w14:paraId="1A51A301" w14:textId="4E8124E1" w:rsidR="00A43AFF" w:rsidRDefault="00A43AFF" w:rsidP="00627A4F">
      <w:pPr>
        <w:tabs>
          <w:tab w:val="left" w:pos="3261"/>
          <w:tab w:val="left" w:pos="5954"/>
        </w:tabs>
        <w:spacing w:after="0"/>
      </w:pPr>
      <w:r>
        <w:tab/>
        <w:t>email: vagnerova.jit</w:t>
      </w:r>
      <w:r w:rsidRPr="00A43AFF">
        <w:t>@</w:t>
      </w:r>
      <w:r>
        <w:t>seznam.cz</w:t>
      </w:r>
    </w:p>
    <w:p w14:paraId="47C521DE" w14:textId="0A1DFC2A" w:rsidR="00A43AFF" w:rsidRDefault="00A43AFF" w:rsidP="00627A4F">
      <w:pPr>
        <w:tabs>
          <w:tab w:val="left" w:pos="3261"/>
          <w:tab w:val="left" w:pos="5954"/>
        </w:tabs>
        <w:spacing w:after="0"/>
      </w:pPr>
      <w:r>
        <w:tab/>
        <w:t>ČKA: 3722</w:t>
      </w:r>
    </w:p>
    <w:p w14:paraId="2BBC1042" w14:textId="77777777" w:rsidR="00A43AFF" w:rsidRDefault="00A43AFF" w:rsidP="00627A4F">
      <w:pPr>
        <w:tabs>
          <w:tab w:val="left" w:pos="3261"/>
          <w:tab w:val="left" w:pos="5954"/>
        </w:tabs>
        <w:spacing w:after="0"/>
      </w:pPr>
    </w:p>
    <w:p w14:paraId="01EC51F1" w14:textId="5301AE21" w:rsidR="00241431" w:rsidRDefault="00A43AFF" w:rsidP="00627A4F">
      <w:pPr>
        <w:tabs>
          <w:tab w:val="left" w:pos="3261"/>
          <w:tab w:val="left" w:pos="5954"/>
        </w:tabs>
        <w:spacing w:after="0"/>
      </w:pPr>
      <w:r w:rsidRPr="00A43AFF">
        <w:rPr>
          <w:b/>
        </w:rPr>
        <w:t>Projektant dopravní části:</w:t>
      </w:r>
      <w:r>
        <w:tab/>
      </w:r>
      <w:proofErr w:type="spellStart"/>
      <w:r w:rsidR="00241431">
        <w:t>NiTraM</w:t>
      </w:r>
      <w:proofErr w:type="spellEnd"/>
      <w:r w:rsidR="00241431">
        <w:t xml:space="preserve"> – projekt, </w:t>
      </w:r>
      <w:proofErr w:type="spellStart"/>
      <w:r w:rsidR="00241431">
        <w:t>s.r.o</w:t>
      </w:r>
      <w:proofErr w:type="spellEnd"/>
    </w:p>
    <w:p w14:paraId="75D9941F" w14:textId="2814A82A" w:rsidR="00241431" w:rsidRDefault="00241431" w:rsidP="00627A4F">
      <w:pPr>
        <w:tabs>
          <w:tab w:val="left" w:pos="3261"/>
          <w:tab w:val="left" w:pos="5954"/>
        </w:tabs>
        <w:spacing w:after="0"/>
      </w:pPr>
      <w:r>
        <w:tab/>
        <w:t>Slunečná 481/6, Nový Lískovec</w:t>
      </w:r>
    </w:p>
    <w:p w14:paraId="5605894F" w14:textId="33DA3A75" w:rsidR="00241431" w:rsidRDefault="00241431" w:rsidP="00627A4F">
      <w:pPr>
        <w:tabs>
          <w:tab w:val="left" w:pos="3261"/>
          <w:tab w:val="left" w:pos="5954"/>
        </w:tabs>
        <w:spacing w:after="0"/>
      </w:pPr>
      <w:r>
        <w:tab/>
        <w:t>634 00 Brno</w:t>
      </w:r>
    </w:p>
    <w:p w14:paraId="0E2464D0" w14:textId="77777777" w:rsidR="00241431" w:rsidRDefault="00241431" w:rsidP="00627A4F">
      <w:pPr>
        <w:tabs>
          <w:tab w:val="left" w:pos="3261"/>
          <w:tab w:val="left" w:pos="5954"/>
        </w:tabs>
        <w:spacing w:after="0"/>
      </w:pPr>
    </w:p>
    <w:p w14:paraId="636B1408" w14:textId="0281FDDC" w:rsidR="00570DB3" w:rsidRPr="00145734" w:rsidRDefault="00241431" w:rsidP="00627A4F">
      <w:pPr>
        <w:tabs>
          <w:tab w:val="left" w:pos="3261"/>
          <w:tab w:val="left" w:pos="5954"/>
        </w:tabs>
        <w:spacing w:after="0"/>
      </w:pPr>
      <w:r>
        <w:tab/>
      </w:r>
      <w:r w:rsidR="00570DB3" w:rsidRPr="00145734">
        <w:t>Ing. Martin Smělý</w:t>
      </w:r>
    </w:p>
    <w:p w14:paraId="1DEC5D69" w14:textId="77777777" w:rsidR="00570DB3" w:rsidRPr="00145734" w:rsidRDefault="00570DB3" w:rsidP="00570DB3">
      <w:pPr>
        <w:tabs>
          <w:tab w:val="left" w:pos="3261"/>
          <w:tab w:val="left" w:pos="5954"/>
        </w:tabs>
        <w:spacing w:after="0" w:line="240" w:lineRule="auto"/>
        <w:ind w:left="3261"/>
      </w:pPr>
      <w:r w:rsidRPr="00145734">
        <w:t>Mobil: 737 103 345</w:t>
      </w:r>
    </w:p>
    <w:p w14:paraId="0FC84B35" w14:textId="77777777" w:rsidR="00570DB3" w:rsidRPr="00145734" w:rsidRDefault="00570DB3" w:rsidP="00570DB3">
      <w:pPr>
        <w:tabs>
          <w:tab w:val="left" w:pos="3261"/>
          <w:tab w:val="left" w:pos="5954"/>
        </w:tabs>
        <w:spacing w:after="0" w:line="240" w:lineRule="auto"/>
        <w:ind w:left="3261"/>
      </w:pPr>
      <w:r w:rsidRPr="00145734">
        <w:t xml:space="preserve">email: </w:t>
      </w:r>
      <w:hyperlink r:id="rId8" w:history="1">
        <w:r w:rsidRPr="00145734">
          <w:rPr>
            <w:rStyle w:val="Hypertextovodkaz"/>
            <w:color w:val="auto"/>
          </w:rPr>
          <w:t>marsmely@email.cz</w:t>
        </w:r>
      </w:hyperlink>
    </w:p>
    <w:p w14:paraId="11F9DD5D" w14:textId="77777777" w:rsidR="00570DB3" w:rsidRPr="002D64E8" w:rsidRDefault="00570DB3" w:rsidP="00570DB3">
      <w:pPr>
        <w:tabs>
          <w:tab w:val="left" w:pos="3261"/>
          <w:tab w:val="left" w:pos="5954"/>
        </w:tabs>
        <w:spacing w:after="0" w:line="240" w:lineRule="auto"/>
        <w:ind w:left="3261"/>
      </w:pPr>
      <w:r w:rsidRPr="00145734">
        <w:t>ČKAIT: 1004435</w:t>
      </w:r>
    </w:p>
    <w:p w14:paraId="39ADF999" w14:textId="77777777" w:rsidR="00C4175A" w:rsidRPr="002D64E8" w:rsidRDefault="00C4175A" w:rsidP="00570DB3">
      <w:pPr>
        <w:tabs>
          <w:tab w:val="left" w:pos="3261"/>
          <w:tab w:val="left" w:pos="5954"/>
        </w:tabs>
        <w:spacing w:after="0"/>
      </w:pPr>
    </w:p>
    <w:p w14:paraId="624D40FD" w14:textId="77777777" w:rsidR="00C4175A" w:rsidRPr="00570DB3" w:rsidRDefault="00C4175A" w:rsidP="00C4175A">
      <w:pPr>
        <w:tabs>
          <w:tab w:val="left" w:pos="3261"/>
          <w:tab w:val="left" w:pos="5954"/>
        </w:tabs>
        <w:spacing w:after="0" w:line="240" w:lineRule="auto"/>
      </w:pPr>
      <w:r w:rsidRPr="002D64E8">
        <w:rPr>
          <w:b/>
        </w:rPr>
        <w:t>Vypracoval:</w:t>
      </w:r>
      <w:r w:rsidRPr="002D64E8">
        <w:tab/>
      </w:r>
      <w:r w:rsidRPr="00570DB3">
        <w:t>Ing. Martin Smělý</w:t>
      </w:r>
    </w:p>
    <w:p w14:paraId="48C32504" w14:textId="77777777" w:rsidR="008A59F8" w:rsidRPr="002D64E8" w:rsidRDefault="008A59F8" w:rsidP="00C4175A">
      <w:pPr>
        <w:tabs>
          <w:tab w:val="left" w:pos="3261"/>
          <w:tab w:val="left" w:pos="5954"/>
        </w:tabs>
        <w:spacing w:after="0" w:line="240" w:lineRule="auto"/>
      </w:pPr>
    </w:p>
    <w:p w14:paraId="016FF501" w14:textId="12234147" w:rsidR="002E47D2" w:rsidRDefault="00C4175A" w:rsidP="00C4175A">
      <w:pPr>
        <w:tabs>
          <w:tab w:val="left" w:pos="3261"/>
          <w:tab w:val="left" w:pos="5954"/>
        </w:tabs>
        <w:spacing w:after="0" w:line="240" w:lineRule="auto"/>
      </w:pPr>
      <w:r w:rsidRPr="002D64E8">
        <w:t>Dokumentace stavby je členěna dle</w:t>
      </w:r>
      <w:r w:rsidR="000F6D73">
        <w:t xml:space="preserve"> přílohy č. 11</w:t>
      </w:r>
      <w:r w:rsidRPr="002D64E8">
        <w:t xml:space="preserve"> vyhlášky </w:t>
      </w:r>
      <w:r w:rsidR="004761B3">
        <w:t>499/2006</w:t>
      </w:r>
      <w:r w:rsidR="008A1A74">
        <w:t> </w:t>
      </w:r>
      <w:r w:rsidR="004761B3">
        <w:t>Sb. V</w:t>
      </w:r>
      <w:r w:rsidRPr="002D64E8">
        <w:t xml:space="preserve">yhláška o </w:t>
      </w:r>
      <w:r w:rsidR="004761B3">
        <w:t>dokumentaci staveb.</w:t>
      </w:r>
    </w:p>
    <w:p w14:paraId="6D8C0713" w14:textId="77777777" w:rsidR="002E47D2" w:rsidRDefault="002E47D2">
      <w:pPr>
        <w:spacing w:after="0" w:line="240" w:lineRule="auto"/>
        <w:jc w:val="left"/>
      </w:pPr>
      <w:r>
        <w:br w:type="page"/>
      </w:r>
    </w:p>
    <w:p w14:paraId="3F16E614" w14:textId="77777777" w:rsidR="00B652C7" w:rsidRDefault="00B652C7" w:rsidP="00B652C7">
      <w:pPr>
        <w:pStyle w:val="Nadpis1"/>
      </w:pPr>
      <w:bookmarkStart w:id="8" w:name="_Toc150872104"/>
      <w:r>
        <w:lastRenderedPageBreak/>
        <w:t>stručný technický popis se zdůvodněním navrženého řešení</w:t>
      </w:r>
      <w:bookmarkEnd w:id="8"/>
    </w:p>
    <w:p w14:paraId="1659B106" w14:textId="2BEC52DB" w:rsidR="00197EB5" w:rsidRDefault="00930CED" w:rsidP="00CE790B">
      <w:r w:rsidRPr="00280470">
        <w:t xml:space="preserve">Stavba je členěna na </w:t>
      </w:r>
      <w:r w:rsidR="007C2E47">
        <w:t>4</w:t>
      </w:r>
      <w:r w:rsidRPr="00280470">
        <w:t xml:space="preserve"> stavební objekt</w:t>
      </w:r>
      <w:r w:rsidR="007C2E47">
        <w:t>y</w:t>
      </w:r>
      <w:r w:rsidRPr="00280470">
        <w:t xml:space="preserve">. Tato technická zpráva </w:t>
      </w:r>
      <w:proofErr w:type="gramStart"/>
      <w:r w:rsidRPr="00280470">
        <w:t>řeší</w:t>
      </w:r>
      <w:proofErr w:type="gramEnd"/>
      <w:r w:rsidRPr="00280470">
        <w:t xml:space="preserve"> dopravní část</w:t>
      </w:r>
      <w:r w:rsidR="00E74670" w:rsidRPr="00280470">
        <w:t xml:space="preserve">, jde tedy o </w:t>
      </w:r>
      <w:r w:rsidR="007C2E47">
        <w:t>2</w:t>
      </w:r>
      <w:r w:rsidRPr="00280470">
        <w:t xml:space="preserve"> stavební objekty řady SO 100. </w:t>
      </w:r>
      <w:r w:rsidR="00E74670" w:rsidRPr="00280470">
        <w:t>Cílem</w:t>
      </w:r>
      <w:r w:rsidR="00E74670">
        <w:t xml:space="preserve"> stavby je rekonstrukce stávajícího </w:t>
      </w:r>
      <w:r w:rsidR="007C2E47">
        <w:t>parčíku u památníku Rudé armády</w:t>
      </w:r>
      <w:r w:rsidR="00E74670">
        <w:t>.</w:t>
      </w:r>
      <w:r w:rsidR="00AF74D6">
        <w:t xml:space="preserve"> </w:t>
      </w:r>
      <w:r w:rsidR="00E74670">
        <w:t xml:space="preserve"> </w:t>
      </w:r>
    </w:p>
    <w:p w14:paraId="0F835BD3" w14:textId="366161AF" w:rsidR="00CF609C" w:rsidRDefault="00342F9E" w:rsidP="00CE790B">
      <w:r>
        <w:t>Z</w:t>
      </w:r>
      <w:r w:rsidR="00E74670">
        <w:t> dopravního hlediska</w:t>
      </w:r>
      <w:r w:rsidR="00AF74D6">
        <w:t xml:space="preserve">, </w:t>
      </w:r>
      <w:r w:rsidR="007C2E47">
        <w:t>se jedná o stávající zástavbu s připojením na místní komunikaci s min. šířkou 4,5 m, která je v této lokalitě zakončena (slepá větev), místní komunikace navazuje na silnici III/39411</w:t>
      </w:r>
      <w:r w:rsidR="007670E1">
        <w:t>.</w:t>
      </w:r>
    </w:p>
    <w:p w14:paraId="3581D8F8" w14:textId="45981C46" w:rsidR="007C2E47" w:rsidRDefault="007C2E47" w:rsidP="004744E4">
      <w:r>
        <w:t>S</w:t>
      </w:r>
      <w:r w:rsidR="004744E4">
        <w:t>tavební objekt SO101, kde j</w:t>
      </w:r>
      <w:r>
        <w:t xml:space="preserve">sou součástí návrhu kolmá parkovací stání. Jedná se o návrh celkem 6 kolmých stání, kde jedno </w:t>
      </w:r>
      <w:r w:rsidR="003D432B">
        <w:t>z</w:t>
      </w:r>
      <w:r w:rsidR="002E19FD">
        <w:t xml:space="preserve"> </w:t>
      </w:r>
      <w:r>
        <w:t>nich je vyhrazeno pro osoby s omezenou schopností pohybu. Délka stání je 4,5 m, kde se uvažuje 0,5 m přesah za obrubníkem do prostoru zeleně. Základní šířka stání je 2,65 m, krajní stání je rozšířeno o 0,25 m. Vyhrazené stání je pak šířky 3,5 m. Vyhrazené stání je navrženo s podélným sklonem 0,5 % a příčným 5,3</w:t>
      </w:r>
      <w:r w:rsidR="008F6379">
        <w:t> </w:t>
      </w:r>
      <w:r>
        <w:t>%</w:t>
      </w:r>
      <w:r w:rsidR="002E47D2">
        <w:t xml:space="preserve">. Tento sklon odpovídá podélnému sklonu komunikace. Jedná se o rozpor s vyhláškou č. 398/2009 Sb., ovšem s ohledem na svažitý terén není možno tuto vyhlášku dodržet. Maximální podélný sklon běžných parkovacích stání je pak 3,0 % a příčný sklon je 6,3 % s ohledem na podélný sklon komunikace. Parkovací stání jsou </w:t>
      </w:r>
      <w:proofErr w:type="gramStart"/>
      <w:r w:rsidR="002E47D2">
        <w:t>připojen</w:t>
      </w:r>
      <w:r w:rsidR="00241431">
        <w:t>y</w:t>
      </w:r>
      <w:proofErr w:type="gramEnd"/>
      <w:r w:rsidR="002E47D2">
        <w:t xml:space="preserve"> přes </w:t>
      </w:r>
      <w:r w:rsidR="000503AF">
        <w:t>přejezdový o</w:t>
      </w:r>
      <w:r w:rsidR="002E47D2">
        <w:t>brubník s</w:t>
      </w:r>
      <w:r w:rsidR="000503AF">
        <w:t> </w:t>
      </w:r>
      <w:r w:rsidR="002E47D2">
        <w:t>výškou 20 mm (150/150/1000 mm). Ostatní strany jsou lemovány obrubou s</w:t>
      </w:r>
      <w:r w:rsidR="000503AF">
        <w:t> </w:t>
      </w:r>
      <w:r w:rsidR="002E47D2">
        <w:t>výškou 80 mm (250/150/1000 mm). Čelní strany parkovacích stání je navržena s</w:t>
      </w:r>
      <w:r w:rsidR="000503AF">
        <w:t> </w:t>
      </w:r>
      <w:r w:rsidR="002E47D2">
        <w:t xml:space="preserve">mezerami mezi obrubami (100 mm), pro zajištění odvodu srážkových vod do zeleně. Jednotlivá parkovací stání budou oddělena vodorovným dopravním značením V10b pomocí nástřikové barvy a doplněno označení pro vyhrazené stání (V10f a </w:t>
      </w:r>
      <w:r w:rsidR="00495B8D">
        <w:t>IP12+</w:t>
      </w:r>
      <w:r w:rsidR="00752551">
        <w:t>225</w:t>
      </w:r>
      <w:r w:rsidR="00495B8D">
        <w:t>).</w:t>
      </w:r>
      <w:r w:rsidR="003D432B">
        <w:t xml:space="preserve"> Povrch parkoviště je z</w:t>
      </w:r>
      <w:r w:rsidR="000503AF">
        <w:t> </w:t>
      </w:r>
      <w:r w:rsidR="003D432B">
        <w:t>betonové dlažby tvaru I s</w:t>
      </w:r>
      <w:r w:rsidR="000503AF">
        <w:t> </w:t>
      </w:r>
      <w:proofErr w:type="spellStart"/>
      <w:r w:rsidR="003D432B">
        <w:t>distančníky</w:t>
      </w:r>
      <w:proofErr w:type="spellEnd"/>
      <w:r w:rsidR="003D432B">
        <w:t xml:space="preserve"> do 15 mm.</w:t>
      </w:r>
    </w:p>
    <w:p w14:paraId="6111424B" w14:textId="2838BDC9" w:rsidR="00826408" w:rsidRDefault="00495B8D" w:rsidP="00CE790B">
      <w:r>
        <w:t xml:space="preserve">Stavební objekt SO102, jedná </w:t>
      </w:r>
      <w:r w:rsidR="008F6379">
        <w:t>se o</w:t>
      </w:r>
      <w:r w:rsidR="004744E4">
        <w:t xml:space="preserve"> rekreační </w:t>
      </w:r>
      <w:r w:rsidR="008F6379">
        <w:t>plochu</w:t>
      </w:r>
      <w:r w:rsidR="004744E4">
        <w:t xml:space="preserve"> s</w:t>
      </w:r>
      <w:r w:rsidR="000503AF">
        <w:t> </w:t>
      </w:r>
      <w:r w:rsidR="004744E4">
        <w:t>lavičkami</w:t>
      </w:r>
      <w:r w:rsidR="008F6379">
        <w:t>. Na okraji jsou doplněny lavičky. Plocha je navržená s</w:t>
      </w:r>
      <w:r w:rsidR="000503AF">
        <w:t> </w:t>
      </w:r>
      <w:r w:rsidR="004744E4">
        <w:t>mlatov</w:t>
      </w:r>
      <w:r w:rsidR="008F6379">
        <w:t>ým povrchem, který vede od stávajícího schodiště k</w:t>
      </w:r>
      <w:r w:rsidR="000503AF">
        <w:t> </w:t>
      </w:r>
      <w:r w:rsidR="008F6379">
        <w:t>památníku Rudé armády. Podélný sklon plochy je 3,7 % a příčný sklon je max. 2,0 %. Mlatová plocha je lemována ocelovou pásovinou.</w:t>
      </w:r>
    </w:p>
    <w:p w14:paraId="0168AA7F" w14:textId="46A6DAE1" w:rsidR="001A722D" w:rsidRDefault="001A722D" w:rsidP="00F71B41">
      <w:r>
        <w:t>O</w:t>
      </w:r>
      <w:r w:rsidR="00DD3380">
        <w:t>dvodnění je primárně řešeno do prostoru zeleně</w:t>
      </w:r>
      <w:r w:rsidR="008F6379">
        <w:t>.</w:t>
      </w:r>
      <w:r w:rsidR="00DD3380">
        <w:t xml:space="preserve"> </w:t>
      </w:r>
    </w:p>
    <w:p w14:paraId="43DD7FC8" w14:textId="51EC51EB" w:rsidR="00DF2EC3" w:rsidRDefault="00AD212B" w:rsidP="00F71B41">
      <w:r>
        <w:t>Navržené materiály jsou podrobně popsány v</w:t>
      </w:r>
      <w:r w:rsidR="000503AF">
        <w:t> </w:t>
      </w:r>
      <w:r>
        <w:t xml:space="preserve">kapitole </w:t>
      </w:r>
      <w:r w:rsidR="0050565B">
        <w:t xml:space="preserve">5 této </w:t>
      </w:r>
      <w:r w:rsidR="004744E4">
        <w:t>zprávy</w:t>
      </w:r>
      <w:r w:rsidR="0050565B">
        <w:t>.</w:t>
      </w:r>
    </w:p>
    <w:p w14:paraId="18B9DC33" w14:textId="574450F8" w:rsidR="00B652C7" w:rsidRDefault="00B652C7" w:rsidP="00B652C7">
      <w:pPr>
        <w:pStyle w:val="Nadpis1"/>
      </w:pPr>
      <w:bookmarkStart w:id="9" w:name="_Toc150872105"/>
      <w:r>
        <w:t>vyhodnocení průzkumů a podkladů, včetně jejich užití v</w:t>
      </w:r>
      <w:r w:rsidR="000503AF">
        <w:t> </w:t>
      </w:r>
      <w:r>
        <w:t>dokumentaci (dopravní údaje, geotechnický průzkum atd.)</w:t>
      </w:r>
      <w:bookmarkEnd w:id="9"/>
    </w:p>
    <w:p w14:paraId="1A87EF87" w14:textId="0E9412C5" w:rsidR="00D71175" w:rsidRPr="00152E13" w:rsidRDefault="000503AF" w:rsidP="00D71175">
      <w:r>
        <w:t>Dopravní řešení je souč</w:t>
      </w:r>
      <w:r w:rsidR="002E19FD">
        <w:t>á</w:t>
      </w:r>
      <w:r>
        <w:t>stí stavby Parčík v </w:t>
      </w:r>
      <w:proofErr w:type="spellStart"/>
      <w:r>
        <w:t>Padochově</w:t>
      </w:r>
      <w:proofErr w:type="spellEnd"/>
      <w:r>
        <w:t xml:space="preserve">, Oslavany, kdy hlavním projektantem je </w:t>
      </w:r>
      <w:r w:rsidR="00DF2568">
        <w:t>firm</w:t>
      </w:r>
      <w:r>
        <w:t>a</w:t>
      </w:r>
      <w:r w:rsidR="00DF2568">
        <w:t xml:space="preserve"> Atelier V8 s.r.o</w:t>
      </w:r>
      <w:r w:rsidR="00D71175" w:rsidRPr="00927B9E">
        <w:t>.</w:t>
      </w:r>
    </w:p>
    <w:p w14:paraId="6BFCD915" w14:textId="77777777" w:rsidR="00D71175" w:rsidRDefault="00D71175" w:rsidP="00D71175">
      <w:r>
        <w:t>S ohledem na typ a rozsah stavby nebyly prováděny žádné podrobnější průzkumy.</w:t>
      </w:r>
    </w:p>
    <w:p w14:paraId="3F5319B9" w14:textId="77777777" w:rsidR="00630CE7" w:rsidRDefault="008F4CF4" w:rsidP="00630CE7">
      <w:r w:rsidRPr="00BA0DA2">
        <w:t>Konstrukce zpevněných ploch musí být</w:t>
      </w:r>
      <w:r w:rsidR="008E5325" w:rsidRPr="00BA0DA2">
        <w:t xml:space="preserve"> navrženy v souladu s TP </w:t>
      </w:r>
      <w:r w:rsidRPr="00BA0DA2">
        <w:t>170 a s dodatkem</w:t>
      </w:r>
      <w:r w:rsidR="008E5325" w:rsidRPr="00BA0DA2">
        <w:t xml:space="preserve"> TP </w:t>
      </w:r>
      <w:r w:rsidRPr="00BA0DA2">
        <w:t>170.</w:t>
      </w:r>
    </w:p>
    <w:p w14:paraId="3401AC2F" w14:textId="77777777" w:rsidR="00B652C7" w:rsidRDefault="00B652C7" w:rsidP="00B652C7">
      <w:pPr>
        <w:pStyle w:val="Nadpis1"/>
      </w:pPr>
      <w:bookmarkStart w:id="10" w:name="_Toc150872106"/>
      <w:r>
        <w:t>vztahy pozemní komunikace k ostatním objektům stavby</w:t>
      </w:r>
      <w:bookmarkEnd w:id="10"/>
    </w:p>
    <w:p w14:paraId="3F3754A0" w14:textId="1F6D0F7F" w:rsidR="00DF2EC3" w:rsidRDefault="00DF2568" w:rsidP="00630CE7">
      <w:r>
        <w:t>Stavba je napojena na slepou část místní</w:t>
      </w:r>
      <w:r w:rsidR="00CF754E">
        <w:t xml:space="preserve"> obslužné komunikace s asfaltovou krytovou vrstvou. </w:t>
      </w:r>
      <w:r>
        <w:t xml:space="preserve">Komunikace má </w:t>
      </w:r>
      <w:r w:rsidR="00CF754E">
        <w:t xml:space="preserve">šířku </w:t>
      </w:r>
      <w:r>
        <w:t>min. 4,5 m</w:t>
      </w:r>
      <w:r w:rsidR="00CF754E">
        <w:t>.</w:t>
      </w:r>
      <w:r>
        <w:t xml:space="preserve"> </w:t>
      </w:r>
      <w:r w:rsidR="00CF754E">
        <w:t>Po jedné straně komunikace je ve stávajícím stavu dlážděný chodník</w:t>
      </w:r>
      <w:r>
        <w:t xml:space="preserve">. </w:t>
      </w:r>
      <w:r w:rsidR="00CF754E">
        <w:t>V rámci sta</w:t>
      </w:r>
      <w:r w:rsidR="000C79BF">
        <w:t>v</w:t>
      </w:r>
      <w:r w:rsidR="00CF754E">
        <w:t xml:space="preserve">by jsou z místní komunikace připojeny navržená kolmá parkovací stání. </w:t>
      </w:r>
      <w:r>
        <w:t xml:space="preserve">Samotný parčík je </w:t>
      </w:r>
      <w:r w:rsidR="00CF754E">
        <w:t xml:space="preserve">dopravně připojen </w:t>
      </w:r>
      <w:r>
        <w:t xml:space="preserve">z větší asfaltové plochy, kde je </w:t>
      </w:r>
      <w:r w:rsidR="00CF754E">
        <w:t xml:space="preserve">zároveň </w:t>
      </w:r>
      <w:r>
        <w:t>přístupové stávající schodiště a opěrná zídka</w:t>
      </w:r>
      <w:r w:rsidR="009A08DB">
        <w:t>.</w:t>
      </w:r>
    </w:p>
    <w:p w14:paraId="719C4C13" w14:textId="77777777" w:rsidR="00DF2EC3" w:rsidRDefault="00DF2EC3">
      <w:pPr>
        <w:spacing w:after="0" w:line="240" w:lineRule="auto"/>
        <w:jc w:val="left"/>
      </w:pPr>
      <w:r>
        <w:br w:type="page"/>
      </w:r>
    </w:p>
    <w:p w14:paraId="16569089" w14:textId="77777777" w:rsidR="00B652C7" w:rsidRDefault="00B652C7" w:rsidP="00630CE7">
      <w:pPr>
        <w:pStyle w:val="Nadpis1"/>
      </w:pPr>
      <w:bookmarkStart w:id="11" w:name="_Toc150872107"/>
      <w:r w:rsidRPr="00630CE7">
        <w:lastRenderedPageBreak/>
        <w:t>návrh</w:t>
      </w:r>
      <w:r>
        <w:t xml:space="preserve"> zpevněných ploch, včetně případných výpočtů</w:t>
      </w:r>
      <w:bookmarkEnd w:id="11"/>
    </w:p>
    <w:p w14:paraId="11F38EEB" w14:textId="02236BC4" w:rsidR="00D2446A" w:rsidRDefault="001674B4" w:rsidP="0036371A">
      <w:pPr>
        <w:spacing w:after="0"/>
      </w:pPr>
      <w:r w:rsidRPr="00152E13">
        <w:t>Konstrukce vozovk</w:t>
      </w:r>
      <w:r w:rsidR="008E5325">
        <w:t>y musí být navržena v souladu s </w:t>
      </w:r>
      <w:r w:rsidRPr="00152E13">
        <w:t>TP 170 a Dodatk</w:t>
      </w:r>
      <w:r>
        <w:t>em</w:t>
      </w:r>
      <w:r w:rsidR="008E5325">
        <w:t xml:space="preserve"> TP </w:t>
      </w:r>
      <w:r w:rsidRPr="00152E13">
        <w:t>170</w:t>
      </w:r>
      <w:r>
        <w:t>.</w:t>
      </w:r>
    </w:p>
    <w:p w14:paraId="23E9F235" w14:textId="77777777" w:rsidR="009A08DB" w:rsidRDefault="009A08DB" w:rsidP="0036371A">
      <w:pPr>
        <w:spacing w:after="0"/>
      </w:pPr>
    </w:p>
    <w:p w14:paraId="47BE9B39" w14:textId="6A8E0BB2" w:rsidR="001674B4" w:rsidRPr="009A08DB" w:rsidRDefault="009A08DB" w:rsidP="001674B4">
      <w:pPr>
        <w:spacing w:after="0"/>
        <w:rPr>
          <w:u w:val="single"/>
        </w:rPr>
      </w:pPr>
      <w:r w:rsidRPr="009A08DB">
        <w:rPr>
          <w:u w:val="single"/>
        </w:rPr>
        <w:t>Konstrukce dlážděného stání</w:t>
      </w:r>
      <w:r w:rsidR="008F5634">
        <w:rPr>
          <w:u w:val="single"/>
        </w:rPr>
        <w:t xml:space="preserve"> </w:t>
      </w:r>
      <w:r w:rsidRPr="009A08DB">
        <w:rPr>
          <w:u w:val="single"/>
        </w:rPr>
        <w:t>(dle TP 170 dodatek D2-D-1-V-PIII)</w:t>
      </w:r>
    </w:p>
    <w:p w14:paraId="0867DE83" w14:textId="0A1BE0DC" w:rsidR="009A08DB" w:rsidRPr="009A08DB" w:rsidRDefault="009A08DB" w:rsidP="009A08DB">
      <w:pPr>
        <w:spacing w:after="0"/>
      </w:pPr>
      <w:r w:rsidRPr="009A08DB">
        <w:t>Betonová</w:t>
      </w:r>
      <w:r>
        <w:t xml:space="preserve"> </w:t>
      </w:r>
      <w:r w:rsidRPr="009A08DB">
        <w:t>dlažba</w:t>
      </w:r>
      <w:r w:rsidR="00DF2568">
        <w:t xml:space="preserve"> (tvar I)</w:t>
      </w:r>
      <w:r w:rsidRPr="009A08DB">
        <w:tab/>
      </w:r>
      <w:r w:rsidRPr="009A08DB">
        <w:tab/>
        <w:t>DL</w:t>
      </w:r>
      <w:r w:rsidRPr="009A08DB">
        <w:tab/>
      </w:r>
      <w:r w:rsidRPr="009A08DB">
        <w:tab/>
      </w:r>
      <w:proofErr w:type="gramStart"/>
      <w:r w:rsidRPr="009A08DB">
        <w:tab/>
        <w:t xml:space="preserve">  80</w:t>
      </w:r>
      <w:proofErr w:type="gramEnd"/>
      <w:r w:rsidRPr="009A08DB">
        <w:t xml:space="preserve"> mm</w:t>
      </w:r>
      <w:r w:rsidRPr="009A08DB">
        <w:tab/>
        <w:t>ČSN 73 6131</w:t>
      </w:r>
    </w:p>
    <w:p w14:paraId="13D0014A" w14:textId="03EE184F" w:rsidR="009A08DB" w:rsidRPr="009A08DB" w:rsidRDefault="009A08DB" w:rsidP="009A08DB">
      <w:pPr>
        <w:spacing w:after="0"/>
      </w:pPr>
      <w:r w:rsidRPr="009A08DB">
        <w:t>Lože z drti fr. 4/8</w:t>
      </w:r>
      <w:r w:rsidRPr="009A08DB">
        <w:tab/>
      </w:r>
      <w:r w:rsidRPr="009A08DB">
        <w:tab/>
      </w:r>
      <w:r>
        <w:tab/>
      </w:r>
      <w:r w:rsidRPr="009A08DB">
        <w:t>L</w:t>
      </w:r>
      <w:r w:rsidRPr="009A08DB">
        <w:tab/>
      </w:r>
      <w:r w:rsidRPr="009A08DB">
        <w:tab/>
      </w:r>
      <w:proofErr w:type="gramStart"/>
      <w:r w:rsidRPr="009A08DB">
        <w:tab/>
        <w:t xml:space="preserve">  40</w:t>
      </w:r>
      <w:proofErr w:type="gramEnd"/>
      <w:r w:rsidRPr="009A08DB">
        <w:t xml:space="preserve"> mm</w:t>
      </w:r>
      <w:r w:rsidRPr="009A08DB">
        <w:tab/>
        <w:t>ČSN 73 6126-1</w:t>
      </w:r>
    </w:p>
    <w:p w14:paraId="57FF8F25" w14:textId="15F97586" w:rsidR="009A08DB" w:rsidRPr="00D61C3D" w:rsidRDefault="009A08DB" w:rsidP="009A08DB">
      <w:pPr>
        <w:spacing w:after="0"/>
        <w:rPr>
          <w:u w:val="single"/>
        </w:rPr>
      </w:pPr>
      <w:r w:rsidRPr="009A08DB">
        <w:rPr>
          <w:u w:val="single"/>
        </w:rPr>
        <w:t>Štěrkodrť 0/32 G</w:t>
      </w:r>
      <w:r w:rsidRPr="009A08DB">
        <w:rPr>
          <w:u w:val="single"/>
          <w:vertAlign w:val="subscript"/>
        </w:rPr>
        <w:t>N</w:t>
      </w:r>
      <w:r w:rsidRPr="009A08DB">
        <w:rPr>
          <w:u w:val="single"/>
        </w:rPr>
        <w:tab/>
      </w:r>
      <w:r w:rsidRPr="009A08DB">
        <w:rPr>
          <w:u w:val="single"/>
        </w:rPr>
        <w:tab/>
      </w:r>
      <w:r w:rsidRPr="009A08DB">
        <w:rPr>
          <w:u w:val="single"/>
        </w:rPr>
        <w:tab/>
        <w:t>ŠD</w:t>
      </w:r>
      <w:r w:rsidR="009C3B7D">
        <w:rPr>
          <w:u w:val="single"/>
          <w:vertAlign w:val="subscript"/>
        </w:rPr>
        <w:t>A</w:t>
      </w:r>
      <w:r w:rsidRPr="009A08DB">
        <w:rPr>
          <w:u w:val="single"/>
        </w:rPr>
        <w:tab/>
      </w:r>
      <w:r w:rsidRPr="009A08DB">
        <w:rPr>
          <w:u w:val="single"/>
        </w:rPr>
        <w:tab/>
        <w:t>min.</w:t>
      </w:r>
      <w:r w:rsidRPr="009A08DB">
        <w:rPr>
          <w:u w:val="single"/>
        </w:rPr>
        <w:tab/>
      </w:r>
      <w:r>
        <w:rPr>
          <w:u w:val="single"/>
        </w:rPr>
        <w:t>2</w:t>
      </w:r>
      <w:r w:rsidR="00DF2568">
        <w:rPr>
          <w:u w:val="single"/>
        </w:rPr>
        <w:t>5</w:t>
      </w:r>
      <w:r w:rsidRPr="009A08DB">
        <w:rPr>
          <w:u w:val="single"/>
        </w:rPr>
        <w:t>0 mm</w:t>
      </w:r>
      <w:r w:rsidRPr="009A08DB">
        <w:rPr>
          <w:u w:val="single"/>
        </w:rPr>
        <w:tab/>
        <w:t>ČSN 73 6126-1</w:t>
      </w:r>
    </w:p>
    <w:p w14:paraId="063B2938" w14:textId="1D4605D4" w:rsidR="009A08DB" w:rsidRDefault="009A08DB" w:rsidP="009A08DB">
      <w:pPr>
        <w:spacing w:after="0"/>
      </w:pPr>
      <w:r w:rsidRPr="009F126D">
        <w:t>Celkem</w:t>
      </w:r>
      <w:r w:rsidRPr="009F126D">
        <w:tab/>
      </w:r>
      <w:r w:rsidRPr="009F126D">
        <w:tab/>
      </w:r>
      <w:r w:rsidRPr="009F126D">
        <w:tab/>
      </w:r>
      <w:r w:rsidRPr="009F126D">
        <w:tab/>
      </w:r>
      <w:r w:rsidRPr="009F126D">
        <w:tab/>
        <w:t xml:space="preserve"> </w:t>
      </w:r>
      <w:r w:rsidRPr="009F126D">
        <w:tab/>
      </w:r>
      <w:r w:rsidRPr="009F126D">
        <w:tab/>
        <w:t>min.</w:t>
      </w:r>
      <w:r w:rsidRPr="009F126D">
        <w:tab/>
      </w:r>
      <w:r w:rsidR="00DF2568">
        <w:t>37</w:t>
      </w:r>
      <w:r w:rsidRPr="009F126D">
        <w:t xml:space="preserve">0 mm </w:t>
      </w:r>
    </w:p>
    <w:p w14:paraId="67EE2057" w14:textId="225A4A78" w:rsidR="009A08DB" w:rsidRPr="008F5634" w:rsidRDefault="009A08DB" w:rsidP="008F5634">
      <w:pPr>
        <w:spacing w:after="0"/>
        <w:jc w:val="center"/>
      </w:pPr>
    </w:p>
    <w:p w14:paraId="5E43B857" w14:textId="744CC037" w:rsidR="00DF2EC3" w:rsidRDefault="00DF2EC3" w:rsidP="00DF2568">
      <w:pPr>
        <w:spacing w:after="0"/>
        <w:rPr>
          <w:u w:val="single"/>
        </w:rPr>
      </w:pPr>
    </w:p>
    <w:p w14:paraId="7655A8FA" w14:textId="61F26090" w:rsidR="001674B4" w:rsidRPr="00420C51" w:rsidRDefault="001674B4" w:rsidP="001674B4">
      <w:pPr>
        <w:spacing w:after="0"/>
        <w:rPr>
          <w:u w:val="single"/>
        </w:rPr>
      </w:pPr>
      <w:r>
        <w:rPr>
          <w:u w:val="single"/>
        </w:rPr>
        <w:t xml:space="preserve">Konstrukce </w:t>
      </w:r>
      <w:r w:rsidR="00D61C3D">
        <w:rPr>
          <w:u w:val="single"/>
        </w:rPr>
        <w:t xml:space="preserve">asfaltové </w:t>
      </w:r>
      <w:r w:rsidR="00291769">
        <w:rPr>
          <w:u w:val="single"/>
        </w:rPr>
        <w:t>vozovky</w:t>
      </w:r>
      <w:r w:rsidR="009C3B7D">
        <w:rPr>
          <w:u w:val="single"/>
        </w:rPr>
        <w:t xml:space="preserve"> (zapravení)</w:t>
      </w:r>
      <w:r w:rsidR="00D61C3D">
        <w:rPr>
          <w:u w:val="single"/>
        </w:rPr>
        <w:t xml:space="preserve"> dle TP 170 – dodatek – D1-N-2-</w:t>
      </w:r>
      <w:r w:rsidR="00291769">
        <w:rPr>
          <w:u w:val="single"/>
        </w:rPr>
        <w:t>V</w:t>
      </w:r>
      <w:r w:rsidR="00D61C3D">
        <w:rPr>
          <w:u w:val="single"/>
        </w:rPr>
        <w:t>-</w:t>
      </w:r>
      <w:r w:rsidR="00291769">
        <w:rPr>
          <w:u w:val="single"/>
        </w:rPr>
        <w:t>PIII</w:t>
      </w:r>
    </w:p>
    <w:p w14:paraId="0D24759A" w14:textId="27A8BE18" w:rsidR="00D61C3D" w:rsidRDefault="00D61C3D" w:rsidP="00D61C3D">
      <w:pPr>
        <w:spacing w:after="0"/>
      </w:pPr>
      <w:r w:rsidRPr="009F126D">
        <w:t>Asfaltový beton pro obrusné vrstvy</w:t>
      </w:r>
      <w:r>
        <w:tab/>
      </w:r>
      <w:r w:rsidRPr="009F126D">
        <w:t>ACO 11</w:t>
      </w:r>
      <w:r>
        <w:t>+</w:t>
      </w:r>
      <w:r w:rsidRPr="009F126D">
        <w:t xml:space="preserve">, </w:t>
      </w:r>
      <w:r w:rsidR="00DF2568">
        <w:t>50/70</w:t>
      </w:r>
      <w:r w:rsidR="00DF2568">
        <w:tab/>
      </w:r>
      <w:r>
        <w:tab/>
      </w:r>
      <w:r w:rsidRPr="009F126D">
        <w:t>40 mm</w:t>
      </w:r>
      <w:r w:rsidRPr="009F126D">
        <w:tab/>
      </w:r>
      <w:r w:rsidRPr="009F126D">
        <w:tab/>
      </w:r>
      <w:r>
        <w:t>ČSN EN 13108-1</w:t>
      </w:r>
    </w:p>
    <w:p w14:paraId="4AC05F46" w14:textId="77777777" w:rsidR="00D61C3D" w:rsidRPr="009F126D" w:rsidRDefault="00D61C3D" w:rsidP="00D61C3D">
      <w:pPr>
        <w:spacing w:after="0"/>
        <w:ind w:left="6372" w:firstLine="708"/>
      </w:pPr>
      <w:r w:rsidRPr="009F126D">
        <w:t>ČSN 73 6121</w:t>
      </w:r>
    </w:p>
    <w:p w14:paraId="5113E176" w14:textId="77777777" w:rsidR="00D61C3D" w:rsidRDefault="00D61C3D" w:rsidP="00D61C3D">
      <w:pPr>
        <w:spacing w:after="0"/>
      </w:pPr>
      <w:r w:rsidRPr="009F126D">
        <w:t>Spojovací postřik</w:t>
      </w:r>
      <w:r w:rsidRPr="009F126D">
        <w:tab/>
      </w:r>
      <w:r w:rsidRPr="009F126D">
        <w:tab/>
      </w:r>
      <w:r w:rsidRPr="009F126D">
        <w:tab/>
      </w:r>
      <w:proofErr w:type="gramStart"/>
      <w:r w:rsidRPr="009F126D">
        <w:t>PS - E</w:t>
      </w:r>
      <w:proofErr w:type="gramEnd"/>
      <w:r w:rsidRPr="009F126D">
        <w:tab/>
      </w:r>
      <w:r w:rsidRPr="009F126D">
        <w:tab/>
      </w:r>
      <w:r w:rsidRPr="009F126D">
        <w:tab/>
        <w:t>0,</w:t>
      </w:r>
      <w:r>
        <w:t>25</w:t>
      </w:r>
      <w:r w:rsidRPr="009F126D">
        <w:t xml:space="preserve"> kg/m</w:t>
      </w:r>
      <w:r w:rsidRPr="009F126D">
        <w:rPr>
          <w:vertAlign w:val="superscript"/>
        </w:rPr>
        <w:t>2</w:t>
      </w:r>
      <w:r w:rsidRPr="009F126D">
        <w:tab/>
        <w:t>ČSN 73 6129</w:t>
      </w:r>
    </w:p>
    <w:p w14:paraId="02BD4E54" w14:textId="239A53A7" w:rsidR="00D61C3D" w:rsidRDefault="00D61C3D" w:rsidP="00D61C3D">
      <w:pPr>
        <w:spacing w:after="0"/>
      </w:pPr>
      <w:r w:rsidRPr="009F126D">
        <w:t>Asfaltový beton pro podkladní vrstvy</w:t>
      </w:r>
      <w:r>
        <w:tab/>
        <w:t xml:space="preserve">ACP </w:t>
      </w:r>
      <w:r w:rsidRPr="009F126D">
        <w:t xml:space="preserve">16+, </w:t>
      </w:r>
      <w:r w:rsidR="00DF2568">
        <w:t>50/70</w:t>
      </w:r>
      <w:r>
        <w:tab/>
      </w:r>
      <w:r>
        <w:tab/>
        <w:t xml:space="preserve"> 7</w:t>
      </w:r>
      <w:r w:rsidRPr="00C6214B">
        <w:t>0 mm</w:t>
      </w:r>
      <w:r>
        <w:tab/>
      </w:r>
      <w:r>
        <w:tab/>
        <w:t>ČSN EN 13108-1</w:t>
      </w:r>
    </w:p>
    <w:p w14:paraId="3372938E" w14:textId="77777777" w:rsidR="00D61C3D" w:rsidRDefault="00D61C3D" w:rsidP="00D61C3D">
      <w:pPr>
        <w:spacing w:after="0"/>
        <w:ind w:left="6372" w:firstLine="708"/>
      </w:pPr>
      <w:r w:rsidRPr="009F126D">
        <w:t>ČSN 73 6121</w:t>
      </w:r>
    </w:p>
    <w:p w14:paraId="4D937A6A" w14:textId="77777777" w:rsidR="00D61C3D" w:rsidRDefault="00D61C3D" w:rsidP="00D61C3D">
      <w:pPr>
        <w:spacing w:after="0"/>
      </w:pPr>
      <w:r w:rsidRPr="009F126D">
        <w:t>Spojovací postřik</w:t>
      </w:r>
      <w:r w:rsidRPr="009F126D">
        <w:tab/>
      </w:r>
      <w:r w:rsidRPr="009F126D">
        <w:tab/>
      </w:r>
      <w:r w:rsidRPr="009F126D">
        <w:tab/>
      </w:r>
      <w:proofErr w:type="gramStart"/>
      <w:r w:rsidRPr="009F126D">
        <w:t>PS - E</w:t>
      </w:r>
      <w:proofErr w:type="gramEnd"/>
      <w:r w:rsidRPr="009F126D">
        <w:tab/>
      </w:r>
      <w:r w:rsidRPr="009F126D">
        <w:tab/>
      </w:r>
      <w:r w:rsidRPr="009F126D">
        <w:tab/>
        <w:t>0,</w:t>
      </w:r>
      <w:r>
        <w:t>4</w:t>
      </w:r>
      <w:r w:rsidRPr="009F126D">
        <w:t>0 kg/m</w:t>
      </w:r>
      <w:r w:rsidRPr="009F126D">
        <w:rPr>
          <w:vertAlign w:val="superscript"/>
        </w:rPr>
        <w:t>2</w:t>
      </w:r>
      <w:r w:rsidRPr="009F126D">
        <w:tab/>
        <w:t>ČSN 73 6129</w:t>
      </w:r>
    </w:p>
    <w:p w14:paraId="2DCC1E75" w14:textId="443A3220" w:rsidR="00D61C3D" w:rsidRPr="009F126D" w:rsidRDefault="00D61C3D" w:rsidP="00D61C3D">
      <w:pPr>
        <w:spacing w:after="0"/>
      </w:pPr>
      <w:r w:rsidRPr="009F126D">
        <w:t xml:space="preserve">Štěrkodrť 0/32 </w:t>
      </w:r>
      <w:r w:rsidRPr="009F126D">
        <w:rPr>
          <w:u w:val="single"/>
        </w:rPr>
        <w:t>G</w:t>
      </w:r>
      <w:r w:rsidRPr="009F126D">
        <w:rPr>
          <w:u w:val="single"/>
          <w:vertAlign w:val="subscript"/>
        </w:rPr>
        <w:t>E</w:t>
      </w:r>
      <w:r w:rsidRPr="009F126D">
        <w:tab/>
      </w:r>
      <w:r w:rsidRPr="009F126D">
        <w:tab/>
      </w:r>
      <w:r w:rsidRPr="009F126D">
        <w:tab/>
        <w:t>ŠD</w:t>
      </w:r>
      <w:r w:rsidRPr="009F126D">
        <w:rPr>
          <w:vertAlign w:val="subscript"/>
        </w:rPr>
        <w:t>A</w:t>
      </w:r>
      <w:r w:rsidRPr="009F126D">
        <w:tab/>
      </w:r>
      <w:r w:rsidRPr="009F126D">
        <w:tab/>
      </w:r>
      <w:r w:rsidRPr="009F126D">
        <w:tab/>
      </w:r>
      <w:r w:rsidR="009C3B7D">
        <w:t>-</w:t>
      </w:r>
      <w:r w:rsidR="009C3B7D">
        <w:tab/>
      </w:r>
      <w:r w:rsidRPr="009F126D">
        <w:tab/>
        <w:t>ČSN 73 6126-1</w:t>
      </w:r>
    </w:p>
    <w:p w14:paraId="12AF7403" w14:textId="07A1DC6E" w:rsidR="009969CC" w:rsidRDefault="009969CC" w:rsidP="001674B4">
      <w:pPr>
        <w:spacing w:after="0"/>
      </w:pPr>
    </w:p>
    <w:p w14:paraId="67922387" w14:textId="77777777" w:rsidR="009C3B7D" w:rsidRPr="00420C51" w:rsidRDefault="009C3B7D" w:rsidP="001674B4">
      <w:pPr>
        <w:spacing w:after="0"/>
      </w:pPr>
    </w:p>
    <w:p w14:paraId="70025281" w14:textId="062D24A7" w:rsidR="009969CC" w:rsidRPr="009F126D" w:rsidRDefault="00291769" w:rsidP="009969CC">
      <w:pPr>
        <w:spacing w:after="0"/>
        <w:rPr>
          <w:u w:val="single"/>
        </w:rPr>
      </w:pPr>
      <w:r>
        <w:rPr>
          <w:u w:val="single"/>
        </w:rPr>
        <w:t>Konstrukce mlatové cesty</w:t>
      </w:r>
    </w:p>
    <w:p w14:paraId="08115D11" w14:textId="21345449" w:rsidR="00D61C3D" w:rsidRPr="00420C51" w:rsidRDefault="00291769" w:rsidP="00D61C3D">
      <w:pPr>
        <w:spacing w:after="0"/>
      </w:pPr>
      <w:r>
        <w:t>Mechanicky zpevněné kamenivo</w:t>
      </w:r>
      <w:r w:rsidR="00D61C3D" w:rsidRPr="00420C51">
        <w:tab/>
      </w:r>
      <w:r>
        <w:t>MZK</w:t>
      </w:r>
      <w:r w:rsidR="00D61C3D" w:rsidRPr="00420C51">
        <w:tab/>
      </w:r>
      <w:r w:rsidR="00D61C3D" w:rsidRPr="00420C51">
        <w:tab/>
      </w:r>
      <w:r w:rsidR="00D61C3D" w:rsidRPr="00420C51">
        <w:tab/>
      </w:r>
      <w:r>
        <w:t>100</w:t>
      </w:r>
      <w:r w:rsidR="00D61C3D" w:rsidRPr="00420C51">
        <w:t xml:space="preserve"> mm</w:t>
      </w:r>
      <w:r w:rsidR="00D61C3D" w:rsidRPr="00420C51">
        <w:tab/>
        <w:t>ČSN 73 6126-1</w:t>
      </w:r>
    </w:p>
    <w:p w14:paraId="04487341" w14:textId="698480DB" w:rsidR="00D61C3D" w:rsidRPr="00D61C3D" w:rsidRDefault="00D61C3D" w:rsidP="00D61C3D">
      <w:pPr>
        <w:spacing w:after="0"/>
        <w:rPr>
          <w:u w:val="single"/>
        </w:rPr>
      </w:pPr>
      <w:r w:rsidRPr="00D61C3D">
        <w:rPr>
          <w:u w:val="single"/>
        </w:rPr>
        <w:t>Štěrkodrť 0/32 G</w:t>
      </w:r>
      <w:r w:rsidRPr="00D61C3D">
        <w:rPr>
          <w:u w:val="single"/>
          <w:vertAlign w:val="subscript"/>
        </w:rPr>
        <w:t>N</w:t>
      </w:r>
      <w:r w:rsidRPr="00D61C3D">
        <w:rPr>
          <w:u w:val="single"/>
        </w:rPr>
        <w:tab/>
      </w:r>
      <w:r w:rsidRPr="00D61C3D">
        <w:rPr>
          <w:u w:val="single"/>
        </w:rPr>
        <w:tab/>
      </w:r>
      <w:r w:rsidRPr="00D61C3D">
        <w:rPr>
          <w:u w:val="single"/>
        </w:rPr>
        <w:tab/>
        <w:t>ŠD</w:t>
      </w:r>
      <w:r w:rsidR="009C3B7D">
        <w:rPr>
          <w:u w:val="single"/>
          <w:vertAlign w:val="subscript"/>
        </w:rPr>
        <w:t>A</w:t>
      </w:r>
      <w:r w:rsidRPr="00D61C3D">
        <w:rPr>
          <w:u w:val="single"/>
        </w:rPr>
        <w:tab/>
      </w:r>
      <w:r w:rsidRPr="00D61C3D">
        <w:rPr>
          <w:u w:val="single"/>
        </w:rPr>
        <w:tab/>
        <w:t>min.</w:t>
      </w:r>
      <w:r w:rsidRPr="00D61C3D">
        <w:rPr>
          <w:u w:val="single"/>
        </w:rPr>
        <w:tab/>
      </w:r>
      <w:r w:rsidR="00291769">
        <w:rPr>
          <w:u w:val="single"/>
        </w:rPr>
        <w:t>30</w:t>
      </w:r>
      <w:r w:rsidRPr="00D61C3D">
        <w:rPr>
          <w:u w:val="single"/>
        </w:rPr>
        <w:t>0 mm</w:t>
      </w:r>
      <w:r w:rsidRPr="00D61C3D">
        <w:rPr>
          <w:u w:val="single"/>
        </w:rPr>
        <w:tab/>
        <w:t>ČSN 73 6126-1</w:t>
      </w:r>
    </w:p>
    <w:p w14:paraId="3F3A8A7C" w14:textId="2BC65FBF" w:rsidR="00D61C3D" w:rsidRDefault="00D61C3D" w:rsidP="00D61C3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>celkem min.</w:t>
      </w:r>
      <w:r>
        <w:tab/>
        <w:t>4</w:t>
      </w:r>
      <w:r w:rsidR="00291769">
        <w:t>0</w:t>
      </w:r>
      <w:r w:rsidRPr="00420C51">
        <w:t>0 mm</w:t>
      </w:r>
    </w:p>
    <w:p w14:paraId="0CBA7C01" w14:textId="77777777" w:rsidR="001674B4" w:rsidRPr="00420C51" w:rsidRDefault="001674B4" w:rsidP="001674B4">
      <w:pPr>
        <w:spacing w:after="0"/>
      </w:pPr>
    </w:p>
    <w:p w14:paraId="6933DC8C" w14:textId="77777777" w:rsidR="001674B4" w:rsidRPr="00420C51" w:rsidRDefault="001674B4" w:rsidP="001674B4">
      <w:pPr>
        <w:spacing w:after="0"/>
      </w:pPr>
      <w:r w:rsidRPr="00420C51">
        <w:t>Je nutné, aby zemní pláň sp</w:t>
      </w:r>
      <w:r>
        <w:t>lňovala únosnost min. E</w:t>
      </w:r>
      <w:r w:rsidRPr="00B579FA">
        <w:rPr>
          <w:vertAlign w:val="subscript"/>
        </w:rPr>
        <w:t>def,2</w:t>
      </w:r>
      <w:r>
        <w:t xml:space="preserve"> = 45</w:t>
      </w:r>
      <w:r w:rsidR="008E5325">
        <w:t> </w:t>
      </w:r>
      <w:proofErr w:type="spellStart"/>
      <w:r w:rsidRPr="00420C51">
        <w:t>MPa</w:t>
      </w:r>
      <w:proofErr w:type="spellEnd"/>
      <w:r w:rsidRPr="00420C51">
        <w:t>.</w:t>
      </w:r>
    </w:p>
    <w:p w14:paraId="05A0CAD1" w14:textId="77777777" w:rsidR="001674B4" w:rsidRPr="00420C51" w:rsidRDefault="001674B4" w:rsidP="001674B4">
      <w:pPr>
        <w:spacing w:after="0"/>
      </w:pPr>
      <w:r w:rsidRPr="00420C51">
        <w:t xml:space="preserve">Míra zhutnění zemní pláně - </w:t>
      </w:r>
      <w:proofErr w:type="gramStart"/>
      <w:r w:rsidRPr="00420C51">
        <w:t>100%</w:t>
      </w:r>
      <w:proofErr w:type="gramEnd"/>
      <w:r w:rsidRPr="00420C51">
        <w:t xml:space="preserve"> PS dle ČSN 72 1006.</w:t>
      </w:r>
    </w:p>
    <w:p w14:paraId="0491733F" w14:textId="77777777" w:rsidR="001674B4" w:rsidRPr="00420C51" w:rsidRDefault="001674B4" w:rsidP="001674B4">
      <w:pPr>
        <w:spacing w:after="0"/>
      </w:pPr>
      <w:proofErr w:type="gramStart"/>
      <w:r w:rsidRPr="00420C51">
        <w:t>CBR &gt;</w:t>
      </w:r>
      <w:proofErr w:type="gramEnd"/>
      <w:r w:rsidRPr="00420C51">
        <w:t xml:space="preserve"> 15% dle ČSN 72 1006.</w:t>
      </w:r>
    </w:p>
    <w:p w14:paraId="5AFED7A8" w14:textId="436FC8EA" w:rsidR="005F29A2" w:rsidRPr="00AF0845" w:rsidRDefault="00635E86" w:rsidP="00AF0845">
      <w:pPr>
        <w:spacing w:after="0"/>
      </w:pPr>
      <w:r w:rsidRPr="00AF0845">
        <w:t>V případě nedostatečné únosnosti a odvodnění zemní pláně bude proveden</w:t>
      </w:r>
      <w:r w:rsidR="00291769" w:rsidRPr="00AF0845">
        <w:t xml:space="preserve">a výměna podloží. Štěrk 0/63 v tloušťce 300 mm, doplněn o separační tkanou </w:t>
      </w:r>
      <w:r w:rsidR="00AF0845" w:rsidRPr="00AF0845">
        <w:t>geotextílii</w:t>
      </w:r>
      <w:r w:rsidR="00291769" w:rsidRPr="00AF0845">
        <w:t xml:space="preserve"> min </w:t>
      </w:r>
      <w:r w:rsidR="00651CF4" w:rsidRPr="00AF0845">
        <w:t>300</w:t>
      </w:r>
      <w:r w:rsidR="00651CF4">
        <w:t> </w:t>
      </w:r>
      <w:r w:rsidR="00651CF4" w:rsidRPr="00AF0845">
        <w:t>g</w:t>
      </w:r>
      <w:r w:rsidR="00AF0845" w:rsidRPr="00AF0845">
        <w:t>/m2</w:t>
      </w:r>
      <w:r w:rsidR="00484B98" w:rsidRPr="00AF0845">
        <w:t xml:space="preserve"> </w:t>
      </w:r>
      <w:r w:rsidR="00AF0845" w:rsidRPr="00AF0845">
        <w:t>s životností min 25 let.</w:t>
      </w:r>
    </w:p>
    <w:p w14:paraId="7DA42277" w14:textId="77777777" w:rsidR="00DD36B6" w:rsidRDefault="00DD36B6" w:rsidP="00635E86">
      <w:pPr>
        <w:spacing w:after="0"/>
        <w:jc w:val="left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Stávající asfaltová vozovka bude po jednotlivých vrstvách postupně odfrézovaná a následně po vrstvách zapravena včetně zalití spár modifikovanou asfaltovou zálivkou.</w:t>
      </w:r>
    </w:p>
    <w:p w14:paraId="55D72668" w14:textId="77777777" w:rsidR="001B788E" w:rsidRPr="005F29A2" w:rsidRDefault="001B788E" w:rsidP="00635E86">
      <w:pPr>
        <w:spacing w:after="0"/>
        <w:jc w:val="left"/>
        <w:rPr>
          <w:rFonts w:asciiTheme="minorHAnsi" w:hAnsiTheme="minorHAnsi" w:cstheme="minorHAnsi"/>
          <w:szCs w:val="24"/>
        </w:rPr>
      </w:pPr>
    </w:p>
    <w:p w14:paraId="3B49173D" w14:textId="6ECA4E25" w:rsidR="001674B4" w:rsidRPr="00B00537" w:rsidRDefault="001674B4" w:rsidP="001674B4">
      <w:pPr>
        <w:rPr>
          <w:u w:val="single"/>
        </w:rPr>
      </w:pPr>
      <w:r w:rsidRPr="00B00537">
        <w:rPr>
          <w:u w:val="single"/>
        </w:rPr>
        <w:t>Obrubníky</w:t>
      </w:r>
      <w:r w:rsidR="00C56E82">
        <w:rPr>
          <w:u w:val="single"/>
        </w:rPr>
        <w:t xml:space="preserve"> objekt </w:t>
      </w:r>
      <w:r w:rsidR="00AF0845">
        <w:rPr>
          <w:u w:val="single"/>
        </w:rPr>
        <w:t>SO 10</w:t>
      </w:r>
      <w:r w:rsidR="00DF2568">
        <w:rPr>
          <w:u w:val="single"/>
        </w:rPr>
        <w:t>1</w:t>
      </w:r>
    </w:p>
    <w:p w14:paraId="7E0D5E51" w14:textId="4AF5E84E" w:rsidR="001674B4" w:rsidRDefault="001674B4" w:rsidP="00AF0845">
      <w:pPr>
        <w:spacing w:after="0"/>
        <w:ind w:left="2835" w:hanging="2835"/>
      </w:pPr>
      <w:r w:rsidRPr="003575FD">
        <w:t>1</w:t>
      </w:r>
      <w:r w:rsidR="006421C1">
        <w:t>5</w:t>
      </w:r>
      <w:r w:rsidRPr="003575FD">
        <w:t xml:space="preserve">0/250/1000 v. </w:t>
      </w:r>
      <w:r w:rsidR="00DF2568">
        <w:t>8</w:t>
      </w:r>
      <w:r w:rsidRPr="003575FD">
        <w:t>0</w:t>
      </w:r>
      <w:r w:rsidR="006421C1">
        <w:t> </w:t>
      </w:r>
      <w:r w:rsidR="001B788E" w:rsidRPr="003575FD">
        <w:t xml:space="preserve">mm </w:t>
      </w:r>
      <w:r w:rsidR="00AF0845">
        <w:t>s mezerami 100 mm</w:t>
      </w:r>
      <w:r w:rsidR="00AF0845">
        <w:tab/>
      </w:r>
      <w:r w:rsidR="001B788E" w:rsidRPr="003575FD">
        <w:t xml:space="preserve">– </w:t>
      </w:r>
      <w:r w:rsidR="00AF0845">
        <w:t>rozhraní parkovacího stání a zeleně</w:t>
      </w:r>
    </w:p>
    <w:p w14:paraId="169FCA0D" w14:textId="2D87DA57" w:rsidR="006421C1" w:rsidRPr="003575FD" w:rsidRDefault="006421C1" w:rsidP="006421C1">
      <w:pPr>
        <w:spacing w:after="0"/>
        <w:ind w:left="2835" w:hanging="2835"/>
      </w:pPr>
      <w:r>
        <w:t>mezery budou vyplněny betonovou dlažbou 100×200×80 mm</w:t>
      </w:r>
    </w:p>
    <w:p w14:paraId="19517CC7" w14:textId="5718007B" w:rsidR="00DF2568" w:rsidRDefault="00AF0845" w:rsidP="00DF2568">
      <w:pPr>
        <w:spacing w:after="0"/>
        <w:ind w:left="2832" w:hanging="2832"/>
      </w:pPr>
      <w:r w:rsidRPr="001C511F">
        <w:t>150/150/1000 v.</w:t>
      </w:r>
      <w:r w:rsidR="006421C1">
        <w:t> </w:t>
      </w:r>
      <w:r w:rsidRPr="001C511F">
        <w:t>20</w:t>
      </w:r>
      <w:r w:rsidR="006421C1">
        <w:t> </w:t>
      </w:r>
      <w:r w:rsidRPr="001C511F">
        <w:t>mm</w:t>
      </w:r>
      <w:r w:rsidRPr="001C511F">
        <w:tab/>
      </w:r>
      <w:r w:rsidRPr="001C511F">
        <w:tab/>
      </w:r>
      <w:r w:rsidRPr="001C511F">
        <w:tab/>
        <w:t xml:space="preserve">- připojení </w:t>
      </w:r>
      <w:r w:rsidR="001C511F" w:rsidRPr="001C511F">
        <w:t>parkovací stání</w:t>
      </w:r>
    </w:p>
    <w:p w14:paraId="3508C2B7" w14:textId="77777777" w:rsidR="00DF2568" w:rsidRDefault="00DF2568" w:rsidP="00DF2568">
      <w:pPr>
        <w:spacing w:after="0"/>
        <w:ind w:left="2832" w:hanging="2832"/>
      </w:pPr>
    </w:p>
    <w:p w14:paraId="3C7B2E06" w14:textId="5978EA6A" w:rsidR="00DF2568" w:rsidRPr="00165511" w:rsidRDefault="00DF2568" w:rsidP="00DF2568">
      <w:pPr>
        <w:spacing w:after="0"/>
        <w:ind w:left="2832" w:hanging="2832"/>
        <w:rPr>
          <w:u w:val="single"/>
        </w:rPr>
      </w:pPr>
      <w:r w:rsidRPr="00165511">
        <w:rPr>
          <w:u w:val="single"/>
        </w:rPr>
        <w:t>Obrubníky objekt SO 10</w:t>
      </w:r>
      <w:r>
        <w:rPr>
          <w:u w:val="single"/>
        </w:rPr>
        <w:t>2</w:t>
      </w:r>
    </w:p>
    <w:p w14:paraId="5CA1793D" w14:textId="35F84983" w:rsidR="00DF2568" w:rsidRDefault="00DF2568" w:rsidP="00DF2568">
      <w:pPr>
        <w:spacing w:after="0"/>
        <w:ind w:left="2832" w:hanging="2832"/>
      </w:pPr>
      <w:r>
        <w:t>Obruba z ocelové pásoviny</w:t>
      </w:r>
      <w:r>
        <w:tab/>
      </w:r>
      <w:r>
        <w:tab/>
      </w:r>
      <w:r>
        <w:tab/>
        <w:t>- lemovaní (mlatová cesta)</w:t>
      </w:r>
    </w:p>
    <w:p w14:paraId="7A42117F" w14:textId="0EC5D8BA" w:rsidR="00AF0845" w:rsidRPr="00DF2568" w:rsidRDefault="00DF2568" w:rsidP="00DF2568">
      <w:r>
        <w:t xml:space="preserve">Pozn. (Ocelová pásovina výšky 100 mm, tloušťky 8 mm, doplněna o navařený </w:t>
      </w:r>
      <w:proofErr w:type="spellStart"/>
      <w:r>
        <w:t>roxor</w:t>
      </w:r>
      <w:proofErr w:type="spellEnd"/>
      <w:r>
        <w:t xml:space="preserve"> </w:t>
      </w:r>
      <w:r>
        <w:rPr>
          <w:rFonts w:cs="Calibri"/>
        </w:rPr>
        <w:t>Ø</w:t>
      </w:r>
      <w:r>
        <w:t>10 mm a délky 400 mm, rozmístěn po vzdálenosti 700 mm)</w:t>
      </w:r>
    </w:p>
    <w:p w14:paraId="5490254E" w14:textId="5E338C61" w:rsidR="00DF2568" w:rsidRDefault="001674B4" w:rsidP="00DF2568">
      <w:pPr>
        <w:spacing w:after="0"/>
      </w:pPr>
      <w:r w:rsidRPr="0085004E">
        <w:t xml:space="preserve">Všechny </w:t>
      </w:r>
      <w:r w:rsidR="00F12E5C">
        <w:t xml:space="preserve">betonové </w:t>
      </w:r>
      <w:r w:rsidRPr="0085004E">
        <w:t xml:space="preserve">obrubníky budou zhotoveny </w:t>
      </w:r>
      <w:r w:rsidR="008E5325">
        <w:t>z betonu minimální třídy C35/45 </w:t>
      </w:r>
      <w:r w:rsidRPr="0085004E">
        <w:t xml:space="preserve">XF4 (pro prostředí značně nasycené vodou s rozmrazovacími prostředky), lože obrubníků bude zhotoveno </w:t>
      </w:r>
      <w:r w:rsidR="008E5325">
        <w:t xml:space="preserve">z betonu minimální třídy </w:t>
      </w:r>
      <w:r w:rsidR="008E5325">
        <w:lastRenderedPageBreak/>
        <w:t>C25/30 XF2 + </w:t>
      </w:r>
      <w:r w:rsidRPr="0085004E">
        <w:t xml:space="preserve">XD1 (pro prostředí mírně nasycené vodou s rozmrazovacími prostředky </w:t>
      </w:r>
      <w:r w:rsidR="008E5325">
        <w:t xml:space="preserve">+ středně mokré, vlhké) dle </w:t>
      </w:r>
      <w:r w:rsidR="008E5325" w:rsidRPr="008E5325">
        <w:t>TKP</w:t>
      </w:r>
      <w:r w:rsidR="008E5325">
        <w:t> </w:t>
      </w:r>
      <w:r w:rsidRPr="008E5325">
        <w:t>18</w:t>
      </w:r>
      <w:r w:rsidRPr="0085004E">
        <w:t xml:space="preserve"> Betonové konstrukce a mosty z roku 2016. Lože </w:t>
      </w:r>
      <w:r w:rsidR="008E5325">
        <w:t>bude mít minimální tloušťku 100 </w:t>
      </w:r>
      <w:r w:rsidRPr="0085004E">
        <w:t>mm.</w:t>
      </w:r>
    </w:p>
    <w:p w14:paraId="73D430E4" w14:textId="77777777" w:rsidR="00DF2568" w:rsidRDefault="00DF2568" w:rsidP="00DF2568">
      <w:pPr>
        <w:spacing w:after="0"/>
      </w:pPr>
    </w:p>
    <w:p w14:paraId="6182F758" w14:textId="11F53929" w:rsidR="00DF2568" w:rsidRDefault="00DF2568" w:rsidP="00DF2568">
      <w:pPr>
        <w:spacing w:after="0"/>
      </w:pPr>
      <w:r w:rsidRPr="00DF2568">
        <w:rPr>
          <w:b/>
          <w:bCs/>
        </w:rPr>
        <w:t>Výpočet parkovacích stání nebyl proveden</w:t>
      </w:r>
      <w:r>
        <w:t>. Dochází ke zlepšení stávajícího stavu a s ohledem na stísněné podmínky není možno více stání navrhnout</w:t>
      </w:r>
    </w:p>
    <w:p w14:paraId="72BC38A3" w14:textId="77777777" w:rsidR="00B652C7" w:rsidRDefault="00B652C7" w:rsidP="00B652C7">
      <w:pPr>
        <w:pStyle w:val="Nadpis1"/>
      </w:pPr>
      <w:bookmarkStart w:id="12" w:name="_Toc150872108"/>
      <w:r>
        <w:t>režim povrchových a podzemních vod, zásady odvodnění, ochrana pozemní komunikace</w:t>
      </w:r>
      <w:bookmarkEnd w:id="12"/>
    </w:p>
    <w:p w14:paraId="6BB3974A" w14:textId="52E85E11" w:rsidR="00280470" w:rsidRDefault="00165511" w:rsidP="00D2446A">
      <w:r>
        <w:t>Plochy parkovacích stání jsou navrženy z distanční dlažby a spádovány směrem k zelen</w:t>
      </w:r>
      <w:r w:rsidR="00342F9E">
        <w:t>i</w:t>
      </w:r>
      <w:r>
        <w:t>, kde je umístěn betonový obrubník s mezerami 100 mm. Ploch</w:t>
      </w:r>
      <w:r w:rsidR="00342F9E">
        <w:t>y</w:t>
      </w:r>
      <w:r>
        <w:t xml:space="preserve"> pro pěší jsou spádovány směrem do zeleně, kde je vždy </w:t>
      </w:r>
      <w:r w:rsidR="000C79BF">
        <w:t>ocelová pásovina</w:t>
      </w:r>
      <w:r>
        <w:t xml:space="preserve"> v nulové výšce</w:t>
      </w:r>
      <w:r w:rsidR="00280470">
        <w:t xml:space="preserve">. </w:t>
      </w:r>
      <w:r w:rsidR="000C79BF">
        <w:t xml:space="preserve">Veškerá srážková voda </w:t>
      </w:r>
      <w:r w:rsidR="00342F9E">
        <w:t xml:space="preserve">je </w:t>
      </w:r>
      <w:r w:rsidR="000C79BF">
        <w:t xml:space="preserve">v místě stavby zasakována. </w:t>
      </w:r>
    </w:p>
    <w:p w14:paraId="57851CE4" w14:textId="77777777" w:rsidR="00B652C7" w:rsidRDefault="00B652C7" w:rsidP="00B652C7">
      <w:pPr>
        <w:pStyle w:val="Nadpis1"/>
      </w:pPr>
      <w:bookmarkStart w:id="13" w:name="_Toc150872109"/>
      <w:r>
        <w:t>návrh dopravních značek, dopravních zařízení, světelných signálů, zařízení pro provozní informace a dopravní telematiku</w:t>
      </w:r>
      <w:bookmarkEnd w:id="13"/>
    </w:p>
    <w:p w14:paraId="765DE7A4" w14:textId="004E2257" w:rsidR="00F12E5C" w:rsidRDefault="00F12E5C" w:rsidP="00630CE7">
      <w:r>
        <w:t xml:space="preserve">Stavba se nachází z pohledu dopravního značení ve stávající zóně 30. </w:t>
      </w:r>
    </w:p>
    <w:p w14:paraId="25FDAC78" w14:textId="1F18B360" w:rsidR="00752551" w:rsidRPr="00630CE7" w:rsidRDefault="00462599" w:rsidP="00630CE7">
      <w:r>
        <w:t xml:space="preserve">V rámci stavby </w:t>
      </w:r>
      <w:r w:rsidR="003C7C46">
        <w:t xml:space="preserve">je </w:t>
      </w:r>
      <w:r w:rsidR="00622C74">
        <w:t xml:space="preserve">nově </w:t>
      </w:r>
      <w:r w:rsidR="003C7C46">
        <w:t xml:space="preserve">navrženo </w:t>
      </w:r>
      <w:r w:rsidR="00E33FC9">
        <w:t>svislé dopravní značení IP12 + 225 pro označení stání pro invalid</w:t>
      </w:r>
      <w:r w:rsidR="00342F9E">
        <w:t>y</w:t>
      </w:r>
      <w:r w:rsidR="00E33FC9">
        <w:t>.</w:t>
      </w:r>
      <w:r w:rsidR="00752551">
        <w:t xml:space="preserve"> Také dochází k navržení vodorovného dopravního značení V10f označení invalidního stání a pro oddělení kolmých stání je navrženo VDZ V10b, pomocí barevného nástřiku</w:t>
      </w:r>
      <w:r w:rsidR="00F12E5C">
        <w:t>.</w:t>
      </w:r>
    </w:p>
    <w:p w14:paraId="2F19393F" w14:textId="77777777" w:rsidR="00B652C7" w:rsidRDefault="00B652C7" w:rsidP="00B652C7">
      <w:pPr>
        <w:pStyle w:val="Nadpis1"/>
      </w:pPr>
      <w:bookmarkStart w:id="14" w:name="_Toc150872110"/>
      <w:r>
        <w:t>zvláštní podmínky a požadavky na postup výstavby, případně údržbu</w:t>
      </w:r>
      <w:bookmarkEnd w:id="14"/>
    </w:p>
    <w:p w14:paraId="75B5F0F6" w14:textId="77777777" w:rsidR="00754DC5" w:rsidRPr="00EA4E8B" w:rsidRDefault="008E5325" w:rsidP="00754DC5">
      <w:r>
        <w:t>Jedná se o </w:t>
      </w:r>
      <w:r w:rsidR="00754DC5" w:rsidRPr="00EA4E8B">
        <w:t>dopravní stavbu, tedy podmínky jsou kladeny jako na jiné obdobné stavby.</w:t>
      </w:r>
    </w:p>
    <w:p w14:paraId="5FEA0DB8" w14:textId="74CC395C" w:rsidR="00630CE7" w:rsidRDefault="00754DC5" w:rsidP="00630CE7">
      <w:r w:rsidRPr="00EA4E8B">
        <w:t>Nejsou žádné zvláštní požadavky na údržbu</w:t>
      </w:r>
      <w:r w:rsidR="0067023C">
        <w:t>, předpokládá se standartní zimní údržba</w:t>
      </w:r>
      <w:r w:rsidR="000C79BF">
        <w:t xml:space="preserve"> parkovacích stání, a mlatová cesta nebude v zimě udržována</w:t>
      </w:r>
      <w:r w:rsidRPr="00EA4E8B">
        <w:t>.</w:t>
      </w:r>
    </w:p>
    <w:p w14:paraId="311D2B87" w14:textId="77777777" w:rsidR="00B652C7" w:rsidRDefault="00B652C7" w:rsidP="00B652C7">
      <w:pPr>
        <w:pStyle w:val="Nadpis1"/>
      </w:pPr>
      <w:bookmarkStart w:id="15" w:name="_Toc150872111"/>
      <w:r>
        <w:t>vazba na případné technologické vybavení</w:t>
      </w:r>
      <w:bookmarkEnd w:id="15"/>
    </w:p>
    <w:p w14:paraId="471BB229" w14:textId="01593156" w:rsidR="00DF2EC3" w:rsidRDefault="00754DC5" w:rsidP="00630CE7">
      <w:r>
        <w:t>Technologické vybavení není součástí této stavby – není relevantní.</w:t>
      </w:r>
    </w:p>
    <w:p w14:paraId="0C8E99C0" w14:textId="77777777" w:rsidR="00B652C7" w:rsidRDefault="00B652C7" w:rsidP="00B652C7">
      <w:pPr>
        <w:pStyle w:val="Nadpis1"/>
      </w:pPr>
      <w:bookmarkStart w:id="16" w:name="_Toc150872112"/>
      <w:r>
        <w:t>přehled provedených výpočtů a konstatování o statickém ověření rozhodujících dimenzí a průřezů</w:t>
      </w:r>
      <w:bookmarkEnd w:id="16"/>
    </w:p>
    <w:p w14:paraId="55AD1FD5" w14:textId="3AE4EDD3" w:rsidR="00752551" w:rsidRDefault="00754DC5" w:rsidP="00630CE7">
      <w:r w:rsidRPr="00D2446A">
        <w:t>Statické výpočty nebyly prováděny. Návrh konstrukcí skl</w:t>
      </w:r>
      <w:r>
        <w:t xml:space="preserve">adeb vozovky vychází z TP 170 </w:t>
      </w:r>
      <w:r w:rsidRPr="00D2446A">
        <w:t>a je v souladu s TP 170 dodatkem 1, není proto podložen výpočtem.</w:t>
      </w:r>
    </w:p>
    <w:p w14:paraId="556BCAE5" w14:textId="2816FC5E" w:rsidR="00A53E40" w:rsidRDefault="00A53E40" w:rsidP="00630CE7">
      <w:r>
        <w:t>V řešeném prost</w:t>
      </w:r>
      <w:r w:rsidR="000C79BF">
        <w:t>o</w:t>
      </w:r>
      <w:r>
        <w:t>ru je nedostatek parkovacích míst. Součástí této stavby je navrženo 6 p</w:t>
      </w:r>
      <w:r w:rsidR="000C79BF">
        <w:t>a</w:t>
      </w:r>
      <w:r>
        <w:t>rkovacích stání, čímž se situace v dané oblasti zlepšuje. Vlastní výpočet stání nebyl proveden, protože situaci zlepšujeme.</w:t>
      </w:r>
    </w:p>
    <w:p w14:paraId="7B848E1E" w14:textId="77777777" w:rsidR="00752551" w:rsidRDefault="00752551">
      <w:pPr>
        <w:spacing w:after="0" w:line="240" w:lineRule="auto"/>
        <w:jc w:val="left"/>
      </w:pPr>
      <w:r>
        <w:br w:type="page"/>
      </w:r>
    </w:p>
    <w:p w14:paraId="6DAB1A59" w14:textId="77777777" w:rsidR="00B652C7" w:rsidRDefault="00B652C7" w:rsidP="00B652C7">
      <w:pPr>
        <w:pStyle w:val="Nadpis1"/>
      </w:pPr>
      <w:bookmarkStart w:id="17" w:name="_Toc150872113"/>
      <w:r>
        <w:lastRenderedPageBreak/>
        <w:t>řešení přístupu a užívání veřejně přístupných komunikací a ploch souvisejících se staveništěm osobami s omezenou schopností pohybu a orientace</w:t>
      </w:r>
      <w:bookmarkEnd w:id="17"/>
    </w:p>
    <w:p w14:paraId="2E877262" w14:textId="4FE9529B" w:rsidR="00A44862" w:rsidRPr="00241431" w:rsidRDefault="00810748" w:rsidP="00810748">
      <w:r w:rsidRPr="00754DC5">
        <w:t>Při provádění stavebních prací bude nutné splnit následující</w:t>
      </w:r>
      <w:r w:rsidR="008E5325">
        <w:t xml:space="preserve"> požadavky vyhlášky č. 398/2009 </w:t>
      </w:r>
      <w:r w:rsidRPr="00754DC5">
        <w:t>Sb.:</w:t>
      </w:r>
    </w:p>
    <w:p w14:paraId="1D3BF5C4" w14:textId="77777777" w:rsidR="00810748" w:rsidRPr="00754DC5" w:rsidRDefault="00810748" w:rsidP="00810748">
      <w:pPr>
        <w:rPr>
          <w:b/>
        </w:rPr>
      </w:pPr>
      <w:r w:rsidRPr="00754DC5">
        <w:rPr>
          <w:b/>
        </w:rPr>
        <w:t>•</w:t>
      </w:r>
      <w:r w:rsidRPr="00754DC5">
        <w:rPr>
          <w:b/>
        </w:rPr>
        <w:tab/>
        <w:t>Řešení pro osoby s omezenou schopností pohybu:</w:t>
      </w:r>
    </w:p>
    <w:p w14:paraId="205023B7" w14:textId="77777777" w:rsidR="00E12651" w:rsidRPr="00754DC5" w:rsidRDefault="00810748" w:rsidP="00810748">
      <w:r w:rsidRPr="00754DC5">
        <w:t>Lávky přes výk</w:t>
      </w:r>
      <w:r w:rsidR="008E5325">
        <w:t>opy musí být široké nejméně 900 </w:t>
      </w:r>
      <w:r w:rsidRPr="00754DC5">
        <w:t xml:space="preserve">mm s </w:t>
      </w:r>
      <w:r w:rsidR="008E5325">
        <w:t xml:space="preserve">výškovými rozdíly nejvíce do </w:t>
      </w:r>
      <w:r w:rsidR="008E5325" w:rsidRPr="008E5325">
        <w:t>20</w:t>
      </w:r>
      <w:r w:rsidR="008E5325">
        <w:t> </w:t>
      </w:r>
      <w:r w:rsidRPr="008E5325">
        <w:t>mm</w:t>
      </w:r>
      <w:r w:rsidR="008E5325">
        <w:t xml:space="preserve"> a po </w:t>
      </w:r>
      <w:r w:rsidRPr="00754DC5">
        <w:t>obou stranách musí mít opatření proti sjetí vozíku (spodní t</w:t>
      </w:r>
      <w:r w:rsidR="008E5325">
        <w:t>yč zábradlí ve výšce 100 až 250 </w:t>
      </w:r>
      <w:r w:rsidRPr="00754DC5">
        <w:t>mm nad pochozí plochou nebo sokl s výškou n</w:t>
      </w:r>
      <w:r w:rsidR="008E5325">
        <w:t>ejméně 100 </w:t>
      </w:r>
      <w:r w:rsidRPr="00754DC5">
        <w:t>mm). Sklon ramp na pěších trasá</w:t>
      </w:r>
      <w:r w:rsidR="008E5325">
        <w:t>ch nesmí překročit hodnotu 12,5 </w:t>
      </w:r>
      <w:r w:rsidRPr="00754DC5">
        <w:t>% v maximální délce 3,0</w:t>
      </w:r>
      <w:r w:rsidR="008E5325">
        <w:t> </w:t>
      </w:r>
      <w:r w:rsidRPr="00754DC5">
        <w:t>m.</w:t>
      </w:r>
    </w:p>
    <w:p w14:paraId="3D76F035" w14:textId="77777777" w:rsidR="00810748" w:rsidRPr="00754DC5" w:rsidRDefault="00810748" w:rsidP="00810748">
      <w:pPr>
        <w:rPr>
          <w:b/>
        </w:rPr>
      </w:pPr>
      <w:r w:rsidRPr="00754DC5">
        <w:rPr>
          <w:b/>
        </w:rPr>
        <w:t>•</w:t>
      </w:r>
      <w:r w:rsidRPr="00754DC5">
        <w:rPr>
          <w:b/>
        </w:rPr>
        <w:tab/>
        <w:t>Řešení pro osoby s omezenou schopností pohybu nebo orientace:</w:t>
      </w:r>
    </w:p>
    <w:p w14:paraId="16E9FB19" w14:textId="594D3ADD" w:rsidR="0062296F" w:rsidRPr="00754DC5" w:rsidRDefault="00810748" w:rsidP="00810748">
      <w:r w:rsidRPr="00754DC5">
        <w:t>Při nedo</w:t>
      </w:r>
      <w:r w:rsidR="008E5325">
        <w:t>držení průchozího prostoru 1500 </w:t>
      </w:r>
      <w:r w:rsidRPr="00754DC5">
        <w:t xml:space="preserve">mm nebo při celé uzavírce se navrhne bezpečná a vzdálenostně přiměřená náhradní bezbariérová </w:t>
      </w:r>
      <w:r w:rsidR="006421C1" w:rsidRPr="00754DC5">
        <w:t>trasa,</w:t>
      </w:r>
      <w:r w:rsidRPr="00754DC5">
        <w:t xml:space="preserve"> a to včetně přechodů pro chodce. Tato trasa musí být označena mezinárodním symbolem přístupnosti podle bodu 1 př</w:t>
      </w:r>
      <w:r w:rsidR="008E5325">
        <w:t>ílohy č. 4 vyhlášky č. 398/2009 </w:t>
      </w:r>
      <w:r w:rsidRPr="00754DC5">
        <w:t>Sb.</w:t>
      </w:r>
    </w:p>
    <w:p w14:paraId="29529964" w14:textId="77777777" w:rsidR="00810748" w:rsidRPr="00754DC5" w:rsidRDefault="00810748" w:rsidP="00810748">
      <w:pPr>
        <w:rPr>
          <w:b/>
        </w:rPr>
      </w:pPr>
      <w:r w:rsidRPr="00754DC5">
        <w:rPr>
          <w:b/>
        </w:rPr>
        <w:t>•</w:t>
      </w:r>
      <w:r w:rsidRPr="00754DC5">
        <w:rPr>
          <w:b/>
        </w:rPr>
        <w:tab/>
        <w:t>Řešení pro osoby s omezenou schopností orientace – osoby se zrakovým postižením:</w:t>
      </w:r>
    </w:p>
    <w:p w14:paraId="60D36AB7" w14:textId="77777777" w:rsidR="00810748" w:rsidRPr="00754DC5" w:rsidRDefault="00810748" w:rsidP="00810748">
      <w:r w:rsidRPr="00754DC5">
        <w:t>Pro označení výkopů, okrajů lávek na nich a stavenišť platí podmínky bodu 1</w:t>
      </w:r>
      <w:r w:rsidR="008E5325">
        <w:t>.2.10. přílohy č. 1 vyhlášky č. 398/2009 </w:t>
      </w:r>
      <w:r w:rsidRPr="00754DC5">
        <w:t>Sb.:</w:t>
      </w:r>
    </w:p>
    <w:p w14:paraId="29B1E312" w14:textId="77777777" w:rsidR="00EA4E8B" w:rsidRDefault="00754DC5" w:rsidP="00810748">
      <w:r>
        <w:t>„Vnitřní i vnější pocho</w:t>
      </w:r>
      <w:r w:rsidR="00810748" w:rsidRPr="00754DC5">
        <w:t>zí plochy musí být řešeny tak, aby byla důsledně dod</w:t>
      </w:r>
      <w:r w:rsidR="008E5325">
        <w:t>ržena vodicí linie pro osoby se </w:t>
      </w:r>
      <w:r w:rsidR="00810748" w:rsidRPr="00754DC5">
        <w:t>zrakovým postižením. Do průchozího prostoru podél vodicí linie se neumisťují žádné překážky.</w:t>
      </w:r>
      <w:r w:rsidR="008E5325">
        <w:t xml:space="preserve"> Předměty, stavby pro reklamu a </w:t>
      </w:r>
      <w:r w:rsidR="00810748" w:rsidRPr="00754DC5">
        <w:t>informační nebo reklamní zařízení, letní zahrádky a jiné konstrukce na ostatních místech pochozích pl</w:t>
      </w:r>
      <w:r w:rsidR="008E5325">
        <w:t>och musí mít ve výši 100 až 250 </w:t>
      </w:r>
      <w:r w:rsidR="00810748" w:rsidRPr="00754DC5">
        <w:t>mm nad pochozí plochou pevnou zarážku pro bílou hůl jako je spodní tyč zábradlí nebo podstavec a ve výši 1100</w:t>
      </w:r>
      <w:r w:rsidR="008E5325">
        <w:t> </w:t>
      </w:r>
      <w:r w:rsidR="00810748" w:rsidRPr="00754DC5">
        <w:t>mm pevnou ochranu jako je tyč zábradlí nebo horní díl oplocení, sledující půdorysný průmět překážky, popřípadě lze odsunout zarážku za obrys překážky nejvýše o</w:t>
      </w:r>
      <w:r w:rsidR="008E5325">
        <w:t> 200 </w:t>
      </w:r>
      <w:r w:rsidR="00810748" w:rsidRPr="00754DC5">
        <w:t xml:space="preserve">mm. Takto musí </w:t>
      </w:r>
      <w:r w:rsidR="008E5325">
        <w:t>být zabezpečeny také předměty a konstrukce s </w:t>
      </w:r>
      <w:r w:rsidR="00810748" w:rsidRPr="00754DC5">
        <w:t>bočními stěnami nesahajícími až k</w:t>
      </w:r>
      <w:r w:rsidR="008E5325">
        <w:t> zemi nebo podlaze a výkopy a </w:t>
      </w:r>
      <w:r w:rsidR="00810748" w:rsidRPr="00754DC5">
        <w:t>staveniště.“</w:t>
      </w:r>
    </w:p>
    <w:p w14:paraId="2860F54B" w14:textId="77777777" w:rsidR="001829D0" w:rsidRDefault="001829D0" w:rsidP="00810748"/>
    <w:p w14:paraId="2AAF0A3A" w14:textId="27604B13" w:rsidR="00754DC5" w:rsidRDefault="00622E9D" w:rsidP="00754DC5">
      <w:pPr>
        <w:spacing w:after="0"/>
        <w:rPr>
          <w:i/>
        </w:rPr>
      </w:pPr>
      <w:r w:rsidRPr="00754DC5">
        <w:t xml:space="preserve">V Brně dne </w:t>
      </w:r>
      <w:r w:rsidR="000C79BF">
        <w:t>20</w:t>
      </w:r>
      <w:r w:rsidR="00754DC5" w:rsidRPr="00754DC5">
        <w:t xml:space="preserve">. </w:t>
      </w:r>
      <w:r w:rsidR="00752551">
        <w:t>11</w:t>
      </w:r>
      <w:r w:rsidR="00650A8F">
        <w:t>. 202</w:t>
      </w:r>
      <w:r w:rsidR="001B3AB7">
        <w:t>2</w:t>
      </w:r>
      <w:r w:rsidRPr="00754DC5">
        <w:tab/>
      </w:r>
      <w:r w:rsidRPr="00754DC5">
        <w:tab/>
      </w:r>
      <w:r w:rsidRPr="00754DC5">
        <w:tab/>
      </w:r>
      <w:r w:rsidRPr="00754DC5">
        <w:tab/>
      </w:r>
      <w:r w:rsidRPr="00754DC5">
        <w:tab/>
      </w:r>
      <w:r w:rsidRPr="00754DC5">
        <w:rPr>
          <w:i/>
        </w:rPr>
        <w:tab/>
      </w:r>
      <w:r w:rsidRPr="00754DC5">
        <w:rPr>
          <w:i/>
        </w:rPr>
        <w:tab/>
      </w:r>
      <w:r w:rsidR="00754DC5" w:rsidRPr="00754DC5">
        <w:rPr>
          <w:i/>
        </w:rPr>
        <w:t xml:space="preserve">          </w:t>
      </w:r>
      <w:r w:rsidRPr="00754DC5">
        <w:rPr>
          <w:i/>
        </w:rPr>
        <w:t xml:space="preserve">Ing. </w:t>
      </w:r>
      <w:r w:rsidR="00754DC5" w:rsidRPr="00754DC5">
        <w:rPr>
          <w:i/>
        </w:rPr>
        <w:t>Martin Smělý</w:t>
      </w:r>
    </w:p>
    <w:p w14:paraId="77B74615" w14:textId="00BAEFEC" w:rsidR="009B19E2" w:rsidRPr="00EA4E8B" w:rsidRDefault="009B19E2" w:rsidP="00754DC5">
      <w:pPr>
        <w:spacing w:after="0"/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</w:p>
    <w:p w14:paraId="18280D98" w14:textId="77777777" w:rsidR="00630CE7" w:rsidRPr="00EA4E8B" w:rsidRDefault="00630CE7" w:rsidP="00EA4E8B">
      <w:pPr>
        <w:spacing w:after="0" w:line="240" w:lineRule="auto"/>
        <w:rPr>
          <w:i/>
        </w:rPr>
      </w:pPr>
    </w:p>
    <w:sectPr w:rsidR="00630CE7" w:rsidRPr="00EA4E8B" w:rsidSect="00291A57">
      <w:headerReference w:type="default" r:id="rId9"/>
      <w:footerReference w:type="even" r:id="rId10"/>
      <w:footerReference w:type="default" r:id="rId11"/>
      <w:pgSz w:w="11907" w:h="16840" w:code="9"/>
      <w:pgMar w:top="1418" w:right="1134" w:bottom="1247" w:left="1134" w:header="680" w:footer="227" w:gutter="284"/>
      <w:pgNumType w:start="2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7EE64" w14:textId="77777777" w:rsidR="0042378D" w:rsidRDefault="0042378D" w:rsidP="00527339">
      <w:r>
        <w:separator/>
      </w:r>
    </w:p>
    <w:p w14:paraId="19B163EC" w14:textId="77777777" w:rsidR="0042378D" w:rsidRDefault="0042378D" w:rsidP="00527339"/>
  </w:endnote>
  <w:endnote w:type="continuationSeparator" w:id="0">
    <w:p w14:paraId="1F8B38FA" w14:textId="77777777" w:rsidR="0042378D" w:rsidRDefault="0042378D" w:rsidP="00527339">
      <w:r>
        <w:continuationSeparator/>
      </w:r>
    </w:p>
    <w:p w14:paraId="3B15A0B8" w14:textId="77777777" w:rsidR="0042378D" w:rsidRDefault="0042378D" w:rsidP="005273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 Narrow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5AF94" w14:textId="77777777" w:rsidR="00384EDD" w:rsidRDefault="00D22D4C">
    <w:pPr>
      <w:pStyle w:val="Zpat"/>
      <w:jc w:val="center"/>
    </w:pPr>
    <w:r>
      <w:fldChar w:fldCharType="begin"/>
    </w:r>
    <w:r w:rsidR="009A5008">
      <w:instrText>PAGE   \* MERGEFORMAT</w:instrText>
    </w:r>
    <w:r>
      <w:fldChar w:fldCharType="separate"/>
    </w:r>
    <w:r w:rsidR="00291A57">
      <w:rPr>
        <w:noProof/>
      </w:rPr>
      <w:t>4</w:t>
    </w:r>
    <w:r>
      <w:rPr>
        <w:noProof/>
      </w:rPr>
      <w:fldChar w:fldCharType="end"/>
    </w:r>
  </w:p>
  <w:p w14:paraId="39CDB01C" w14:textId="77777777" w:rsidR="00384EDD" w:rsidRPr="000C7634" w:rsidRDefault="00384EDD" w:rsidP="00527339">
    <w:pPr>
      <w:pStyle w:val="Zpat"/>
      <w:rPr>
        <w:i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D1633" w14:textId="17102E9E" w:rsidR="00384EDD" w:rsidRDefault="00D22D4C">
    <w:pPr>
      <w:pStyle w:val="Zpat"/>
      <w:jc w:val="center"/>
    </w:pPr>
    <w:r>
      <w:fldChar w:fldCharType="begin"/>
    </w:r>
    <w:r w:rsidR="009A5008">
      <w:instrText>PAGE   \* MERGEFORMAT</w:instrText>
    </w:r>
    <w:r>
      <w:fldChar w:fldCharType="separate"/>
    </w:r>
    <w:r w:rsidR="009B19E2">
      <w:rPr>
        <w:noProof/>
      </w:rPr>
      <w:t>10</w:t>
    </w:r>
    <w:r>
      <w:rPr>
        <w:noProof/>
      </w:rPr>
      <w:fldChar w:fldCharType="end"/>
    </w:r>
  </w:p>
  <w:p w14:paraId="7C4942D1" w14:textId="77777777" w:rsidR="00384EDD" w:rsidRPr="000C7634" w:rsidRDefault="00384EDD" w:rsidP="00EE7A8F">
    <w:pPr>
      <w:pStyle w:val="Zpat"/>
      <w:ind w:left="8505"/>
      <w:rPr>
        <w:i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52941" w14:textId="77777777" w:rsidR="0042378D" w:rsidRDefault="0042378D" w:rsidP="00527339">
      <w:r>
        <w:separator/>
      </w:r>
    </w:p>
    <w:p w14:paraId="630C8DFC" w14:textId="77777777" w:rsidR="0042378D" w:rsidRDefault="0042378D" w:rsidP="00527339"/>
  </w:footnote>
  <w:footnote w:type="continuationSeparator" w:id="0">
    <w:p w14:paraId="3D6CB25E" w14:textId="77777777" w:rsidR="0042378D" w:rsidRDefault="0042378D" w:rsidP="00527339">
      <w:r>
        <w:continuationSeparator/>
      </w:r>
    </w:p>
    <w:p w14:paraId="0E039964" w14:textId="77777777" w:rsidR="0042378D" w:rsidRDefault="0042378D" w:rsidP="005273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DB359" w14:textId="06ABFB35" w:rsidR="00384EDD" w:rsidRDefault="005075A0" w:rsidP="0047656F">
    <w:pPr>
      <w:pStyle w:val="Zhlav"/>
      <w:tabs>
        <w:tab w:val="clear" w:pos="4536"/>
        <w:tab w:val="clear" w:pos="9072"/>
        <w:tab w:val="left" w:pos="801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94592" behindDoc="0" locked="0" layoutInCell="1" allowOverlap="1" wp14:anchorId="31553D74" wp14:editId="464CAD95">
              <wp:simplePos x="0" y="0"/>
              <wp:positionH relativeFrom="column">
                <wp:posOffset>1337945</wp:posOffset>
              </wp:positionH>
              <wp:positionV relativeFrom="paragraph">
                <wp:posOffset>53975</wp:posOffset>
              </wp:positionV>
              <wp:extent cx="3888105" cy="320040"/>
              <wp:effectExtent l="0" t="0" r="0" b="0"/>
              <wp:wrapNone/>
              <wp:docPr id="13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88105" cy="3200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B6C464" w14:textId="64E3E98A" w:rsidR="00384EDD" w:rsidRPr="00EC43AE" w:rsidRDefault="00575AFF" w:rsidP="0047656F">
                          <w:pPr>
                            <w:spacing w:after="0"/>
                            <w:jc w:val="center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Parčík v </w:t>
                          </w:r>
                          <w:proofErr w:type="spellStart"/>
                          <w:r>
                            <w:rPr>
                              <w:i/>
                              <w:sz w:val="20"/>
                            </w:rPr>
                            <w:t>Padochově</w:t>
                          </w:r>
                          <w:proofErr w:type="spellEnd"/>
                          <w:r>
                            <w:rPr>
                              <w:i/>
                              <w:sz w:val="20"/>
                            </w:rPr>
                            <w:t>, Oslavany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553D7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left:0;text-align:left;margin-left:105.35pt;margin-top:4.25pt;width:306.15pt;height:25.2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" stroked="f">
              <v:textbox>
                <w:txbxContent>
                  <w:p w14:paraId="5EB6C464" w14:textId="64E3E98A" w:rsidR="00384EDD" w:rsidRPr="00EC43AE" w:rsidRDefault="00575AFF" w:rsidP="0047656F">
                    <w:pPr>
                      <w:spacing w:after="0"/>
                      <w:jc w:val="center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Parčík v </w:t>
                    </w:r>
                    <w:proofErr w:type="spellStart"/>
                    <w:r>
                      <w:rPr>
                        <w:i/>
                        <w:sz w:val="20"/>
                      </w:rPr>
                      <w:t>Padochově</w:t>
                    </w:r>
                    <w:proofErr w:type="spellEnd"/>
                    <w:r>
                      <w:rPr>
                        <w:i/>
                        <w:sz w:val="20"/>
                      </w:rPr>
                      <w:t>, Oslavany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294967293" distB="4294967293" distL="114300" distR="114300" simplePos="0" relativeHeight="251695616" behindDoc="0" locked="0" layoutInCell="1" allowOverlap="1" wp14:anchorId="2E2361FC" wp14:editId="29017074">
              <wp:simplePos x="0" y="0"/>
              <wp:positionH relativeFrom="column">
                <wp:posOffset>905510</wp:posOffset>
              </wp:positionH>
              <wp:positionV relativeFrom="paragraph">
                <wp:posOffset>288924</wp:posOffset>
              </wp:positionV>
              <wp:extent cx="4484370" cy="0"/>
              <wp:effectExtent l="0" t="0" r="11430" b="0"/>
              <wp:wrapNone/>
              <wp:docPr id="22" name="Přímá spojnic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448437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5322A07" id="Přímá spojnice 22" o:spid="_x0000_s1026" style="position:absolute;flip:y;z-index:25169561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margin" from="71.3pt,22.75pt" to="424.4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" strokecolor="black [3213]">
              <v:stroke joinstyle="miter"/>
              <o:lock v:ext="edit" shapetype="f"/>
            </v:line>
          </w:pict>
        </mc:Fallback>
      </mc:AlternateContent>
    </w:r>
    <w:r w:rsidR="00384EDD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87A38"/>
    <w:multiLevelType w:val="hybridMultilevel"/>
    <w:tmpl w:val="1FCC4D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F450F"/>
    <w:multiLevelType w:val="hybridMultilevel"/>
    <w:tmpl w:val="48CC150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74C69"/>
    <w:multiLevelType w:val="hybridMultilevel"/>
    <w:tmpl w:val="150CBB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875F47"/>
    <w:multiLevelType w:val="hybridMultilevel"/>
    <w:tmpl w:val="EAD2364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71E0A"/>
    <w:multiLevelType w:val="hybridMultilevel"/>
    <w:tmpl w:val="4CCED2A8"/>
    <w:lvl w:ilvl="0" w:tplc="E4ECF60E">
      <w:start w:val="1"/>
      <w:numFmt w:val="decimal"/>
      <w:pStyle w:val="Obrazekpopis"/>
      <w:suff w:val="nothing"/>
      <w:lvlText w:val="Obr. %1 – "/>
      <w:lvlJc w:val="left"/>
      <w:pPr>
        <w:ind w:left="57" w:firstLine="283"/>
      </w:pPr>
      <w:rPr>
        <w:b w:val="0"/>
        <w:bCs w:val="0"/>
        <w:i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CD7EDF"/>
    <w:multiLevelType w:val="multilevel"/>
    <w:tmpl w:val="3D601316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CB13E88"/>
    <w:multiLevelType w:val="hybridMultilevel"/>
    <w:tmpl w:val="4FB2DE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844531"/>
    <w:multiLevelType w:val="hybridMultilevel"/>
    <w:tmpl w:val="D8524948"/>
    <w:lvl w:ilvl="0" w:tplc="840E6AC4">
      <w:start w:val="1"/>
      <w:numFmt w:val="bullet"/>
      <w:pStyle w:val="Podnadpis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553351"/>
    <w:multiLevelType w:val="hybridMultilevel"/>
    <w:tmpl w:val="A9FEF0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831089"/>
    <w:multiLevelType w:val="multilevel"/>
    <w:tmpl w:val="BB02DFBA"/>
    <w:lvl w:ilvl="0">
      <w:start w:val="1"/>
      <w:numFmt w:val="decimal"/>
      <w:lvlText w:val="%1"/>
      <w:lvlJc w:val="left"/>
      <w:pPr>
        <w:ind w:left="432" w:hanging="432"/>
      </w:pPr>
      <w:rPr>
        <w:rFonts w:cs="Times New Roman" w:hint="default"/>
      </w:rPr>
    </w:lvl>
    <w:lvl w:ilvl="1">
      <w:start w:val="9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1"/>
      <w:numFmt w:val="decimal"/>
      <w:pStyle w:val="RIZIKA"/>
      <w:lvlText w:val="RIZIKO 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10" w15:restartNumberingAfterBreak="0">
    <w:nsid w:val="3EC549CD"/>
    <w:multiLevelType w:val="hybridMultilevel"/>
    <w:tmpl w:val="EFC4D4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4B2CE4"/>
    <w:multiLevelType w:val="hybridMultilevel"/>
    <w:tmpl w:val="BA32A7E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552E8C"/>
    <w:multiLevelType w:val="hybridMultilevel"/>
    <w:tmpl w:val="B4DCD0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AA019A"/>
    <w:multiLevelType w:val="multilevel"/>
    <w:tmpl w:val="9152708C"/>
    <w:lvl w:ilvl="0">
      <w:start w:val="1"/>
      <w:numFmt w:val="decimal"/>
      <w:lvlText w:val="%1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14" w15:restartNumberingAfterBreak="0">
    <w:nsid w:val="4B3C0524"/>
    <w:multiLevelType w:val="hybridMultilevel"/>
    <w:tmpl w:val="EB8874CE"/>
    <w:lvl w:ilvl="0" w:tplc="4894A8C4">
      <w:numFmt w:val="bullet"/>
      <w:lvlText w:val=""/>
      <w:lvlJc w:val="left"/>
      <w:pPr>
        <w:ind w:left="1065" w:hanging="705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E2399B"/>
    <w:multiLevelType w:val="hybridMultilevel"/>
    <w:tmpl w:val="398E67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443575"/>
    <w:multiLevelType w:val="hybridMultilevel"/>
    <w:tmpl w:val="0DF49C3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CD597C"/>
    <w:multiLevelType w:val="hybridMultilevel"/>
    <w:tmpl w:val="4C1060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994FDB"/>
    <w:multiLevelType w:val="hybridMultilevel"/>
    <w:tmpl w:val="AA169B4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066789"/>
    <w:multiLevelType w:val="hybridMultilevel"/>
    <w:tmpl w:val="8A9870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F235E3"/>
    <w:multiLevelType w:val="hybridMultilevel"/>
    <w:tmpl w:val="9BFE08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FF7321"/>
    <w:multiLevelType w:val="hybridMultilevel"/>
    <w:tmpl w:val="5A4A5620"/>
    <w:lvl w:ilvl="0" w:tplc="04050011">
      <w:start w:val="1"/>
      <w:numFmt w:val="decimal"/>
      <w:lvlText w:val="%1)"/>
      <w:lvlJc w:val="left"/>
      <w:pPr>
        <w:ind w:left="928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B50DF9"/>
    <w:multiLevelType w:val="hybridMultilevel"/>
    <w:tmpl w:val="5608C8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651E47"/>
    <w:multiLevelType w:val="hybridMultilevel"/>
    <w:tmpl w:val="8548A9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234652">
    <w:abstractNumId w:val="7"/>
  </w:num>
  <w:num w:numId="2" w16cid:durableId="524560555">
    <w:abstractNumId w:val="5"/>
  </w:num>
  <w:num w:numId="3" w16cid:durableId="349796167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72631807">
    <w:abstractNumId w:val="13"/>
  </w:num>
  <w:num w:numId="5" w16cid:durableId="975843008">
    <w:abstractNumId w:val="20"/>
  </w:num>
  <w:num w:numId="6" w16cid:durableId="1785730537">
    <w:abstractNumId w:val="4"/>
  </w:num>
  <w:num w:numId="7" w16cid:durableId="1595867745">
    <w:abstractNumId w:val="17"/>
  </w:num>
  <w:num w:numId="8" w16cid:durableId="798033702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88904903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25114848">
    <w:abstractNumId w:val="21"/>
  </w:num>
  <w:num w:numId="11" w16cid:durableId="670838864">
    <w:abstractNumId w:val="3"/>
  </w:num>
  <w:num w:numId="12" w16cid:durableId="605040933">
    <w:abstractNumId w:val="1"/>
  </w:num>
  <w:num w:numId="13" w16cid:durableId="2027124865">
    <w:abstractNumId w:val="18"/>
  </w:num>
  <w:num w:numId="14" w16cid:durableId="1806465927">
    <w:abstractNumId w:val="4"/>
    <w:lvlOverride w:ilvl="0">
      <w:startOverride w:val="1"/>
    </w:lvlOverride>
  </w:num>
  <w:num w:numId="15" w16cid:durableId="146364578">
    <w:abstractNumId w:val="8"/>
  </w:num>
  <w:num w:numId="16" w16cid:durableId="572159824">
    <w:abstractNumId w:val="4"/>
    <w:lvlOverride w:ilvl="0">
      <w:startOverride w:val="1"/>
    </w:lvlOverride>
  </w:num>
  <w:num w:numId="17" w16cid:durableId="998658638">
    <w:abstractNumId w:val="12"/>
  </w:num>
  <w:num w:numId="18" w16cid:durableId="132404841">
    <w:abstractNumId w:val="13"/>
  </w:num>
  <w:num w:numId="19" w16cid:durableId="2006084098">
    <w:abstractNumId w:val="13"/>
  </w:num>
  <w:num w:numId="20" w16cid:durableId="1233585824">
    <w:abstractNumId w:val="13"/>
  </w:num>
  <w:num w:numId="21" w16cid:durableId="664163254">
    <w:abstractNumId w:val="4"/>
    <w:lvlOverride w:ilvl="0">
      <w:startOverride w:val="1"/>
    </w:lvlOverride>
  </w:num>
  <w:num w:numId="22" w16cid:durableId="871502472">
    <w:abstractNumId w:val="4"/>
    <w:lvlOverride w:ilvl="0">
      <w:startOverride w:val="1"/>
    </w:lvlOverride>
  </w:num>
  <w:num w:numId="23" w16cid:durableId="652610898">
    <w:abstractNumId w:val="4"/>
  </w:num>
  <w:num w:numId="24" w16cid:durableId="2000572845">
    <w:abstractNumId w:val="4"/>
    <w:lvlOverride w:ilvl="0">
      <w:startOverride w:val="1"/>
    </w:lvlOverride>
  </w:num>
  <w:num w:numId="25" w16cid:durableId="527762843">
    <w:abstractNumId w:val="4"/>
  </w:num>
  <w:num w:numId="26" w16cid:durableId="185876531">
    <w:abstractNumId w:val="4"/>
    <w:lvlOverride w:ilvl="0">
      <w:startOverride w:val="1"/>
    </w:lvlOverride>
  </w:num>
  <w:num w:numId="27" w16cid:durableId="399137216">
    <w:abstractNumId w:val="4"/>
    <w:lvlOverride w:ilvl="0">
      <w:startOverride w:val="1"/>
    </w:lvlOverride>
  </w:num>
  <w:num w:numId="28" w16cid:durableId="622544725">
    <w:abstractNumId w:val="4"/>
    <w:lvlOverride w:ilvl="0">
      <w:startOverride w:val="1"/>
    </w:lvlOverride>
  </w:num>
  <w:num w:numId="29" w16cid:durableId="1376076888">
    <w:abstractNumId w:val="4"/>
    <w:lvlOverride w:ilvl="0">
      <w:startOverride w:val="1"/>
    </w:lvlOverride>
  </w:num>
  <w:num w:numId="30" w16cid:durableId="1758793875">
    <w:abstractNumId w:val="4"/>
    <w:lvlOverride w:ilvl="0">
      <w:startOverride w:val="1"/>
    </w:lvlOverride>
  </w:num>
  <w:num w:numId="31" w16cid:durableId="1853492315">
    <w:abstractNumId w:val="4"/>
    <w:lvlOverride w:ilvl="0">
      <w:startOverride w:val="1"/>
    </w:lvlOverride>
  </w:num>
  <w:num w:numId="32" w16cid:durableId="1190266888">
    <w:abstractNumId w:val="23"/>
  </w:num>
  <w:num w:numId="33" w16cid:durableId="576742289">
    <w:abstractNumId w:val="15"/>
  </w:num>
  <w:num w:numId="34" w16cid:durableId="657266738">
    <w:abstractNumId w:val="6"/>
  </w:num>
  <w:num w:numId="35" w16cid:durableId="742681119">
    <w:abstractNumId w:val="16"/>
  </w:num>
  <w:num w:numId="36" w16cid:durableId="644355689">
    <w:abstractNumId w:val="5"/>
  </w:num>
  <w:num w:numId="37" w16cid:durableId="820316017">
    <w:abstractNumId w:val="10"/>
  </w:num>
  <w:num w:numId="38" w16cid:durableId="2144423442">
    <w:abstractNumId w:val="2"/>
  </w:num>
  <w:num w:numId="39" w16cid:durableId="1162770655">
    <w:abstractNumId w:val="19"/>
  </w:num>
  <w:num w:numId="40" w16cid:durableId="686714038">
    <w:abstractNumId w:val="14"/>
  </w:num>
  <w:num w:numId="41" w16cid:durableId="655493030">
    <w:abstractNumId w:val="0"/>
  </w:num>
  <w:num w:numId="42" w16cid:durableId="738554634">
    <w:abstractNumId w:val="22"/>
  </w:num>
  <w:num w:numId="43" w16cid:durableId="1313438553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autoHyphenation/>
  <w:hyphenationZone w:val="425"/>
  <w:doNotHyphenateCaps/>
  <w:drawingGridHorizontalSpacing w:val="120"/>
  <w:drawingGridVerticalSpacing w:val="163"/>
  <w:displayHorizontalDrawingGridEvery w:val="0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F83"/>
    <w:rsid w:val="00000746"/>
    <w:rsid w:val="000014A5"/>
    <w:rsid w:val="000018F8"/>
    <w:rsid w:val="00001C3E"/>
    <w:rsid w:val="00002B3C"/>
    <w:rsid w:val="00003090"/>
    <w:rsid w:val="0000312E"/>
    <w:rsid w:val="00003475"/>
    <w:rsid w:val="000037A7"/>
    <w:rsid w:val="00003B72"/>
    <w:rsid w:val="00004358"/>
    <w:rsid w:val="00004415"/>
    <w:rsid w:val="00004AE9"/>
    <w:rsid w:val="00005317"/>
    <w:rsid w:val="00005607"/>
    <w:rsid w:val="000061AF"/>
    <w:rsid w:val="00006863"/>
    <w:rsid w:val="00006DF3"/>
    <w:rsid w:val="0001027E"/>
    <w:rsid w:val="000106B1"/>
    <w:rsid w:val="0001070E"/>
    <w:rsid w:val="000112AE"/>
    <w:rsid w:val="000113E3"/>
    <w:rsid w:val="00011C07"/>
    <w:rsid w:val="00011EA6"/>
    <w:rsid w:val="00012788"/>
    <w:rsid w:val="00012A12"/>
    <w:rsid w:val="00013025"/>
    <w:rsid w:val="00013C17"/>
    <w:rsid w:val="00013C7B"/>
    <w:rsid w:val="000141C7"/>
    <w:rsid w:val="00014841"/>
    <w:rsid w:val="0001513A"/>
    <w:rsid w:val="00015A98"/>
    <w:rsid w:val="000161D7"/>
    <w:rsid w:val="00016353"/>
    <w:rsid w:val="000169EA"/>
    <w:rsid w:val="00016D40"/>
    <w:rsid w:val="000203A3"/>
    <w:rsid w:val="00020750"/>
    <w:rsid w:val="0002111C"/>
    <w:rsid w:val="000212AD"/>
    <w:rsid w:val="000235BF"/>
    <w:rsid w:val="00023CDD"/>
    <w:rsid w:val="00023E4B"/>
    <w:rsid w:val="00024565"/>
    <w:rsid w:val="00024BEA"/>
    <w:rsid w:val="00025111"/>
    <w:rsid w:val="0002584B"/>
    <w:rsid w:val="00025AEA"/>
    <w:rsid w:val="000260D4"/>
    <w:rsid w:val="00026351"/>
    <w:rsid w:val="000279DB"/>
    <w:rsid w:val="00030329"/>
    <w:rsid w:val="00030526"/>
    <w:rsid w:val="00030C4F"/>
    <w:rsid w:val="000316AA"/>
    <w:rsid w:val="00031FD8"/>
    <w:rsid w:val="00032A5F"/>
    <w:rsid w:val="00033DE1"/>
    <w:rsid w:val="00033EE0"/>
    <w:rsid w:val="00034333"/>
    <w:rsid w:val="00034764"/>
    <w:rsid w:val="00034BCD"/>
    <w:rsid w:val="00034E90"/>
    <w:rsid w:val="00035771"/>
    <w:rsid w:val="000360D9"/>
    <w:rsid w:val="00036E1F"/>
    <w:rsid w:val="00036ED5"/>
    <w:rsid w:val="0004099E"/>
    <w:rsid w:val="00041319"/>
    <w:rsid w:val="00041A22"/>
    <w:rsid w:val="000421E7"/>
    <w:rsid w:val="00042AFE"/>
    <w:rsid w:val="0004306A"/>
    <w:rsid w:val="00043203"/>
    <w:rsid w:val="00044E3F"/>
    <w:rsid w:val="00045058"/>
    <w:rsid w:val="000456B0"/>
    <w:rsid w:val="0004612A"/>
    <w:rsid w:val="000467DA"/>
    <w:rsid w:val="00046CC6"/>
    <w:rsid w:val="00047FD9"/>
    <w:rsid w:val="00050235"/>
    <w:rsid w:val="000503AF"/>
    <w:rsid w:val="00050580"/>
    <w:rsid w:val="00050E91"/>
    <w:rsid w:val="000510CB"/>
    <w:rsid w:val="000515A1"/>
    <w:rsid w:val="000519C4"/>
    <w:rsid w:val="00051A85"/>
    <w:rsid w:val="00051C9D"/>
    <w:rsid w:val="00051FE6"/>
    <w:rsid w:val="00052B02"/>
    <w:rsid w:val="000532B0"/>
    <w:rsid w:val="00053824"/>
    <w:rsid w:val="00053943"/>
    <w:rsid w:val="0005406E"/>
    <w:rsid w:val="00054098"/>
    <w:rsid w:val="00054DA4"/>
    <w:rsid w:val="00055175"/>
    <w:rsid w:val="00055A45"/>
    <w:rsid w:val="00056223"/>
    <w:rsid w:val="00056248"/>
    <w:rsid w:val="0005756A"/>
    <w:rsid w:val="00057A3E"/>
    <w:rsid w:val="00057BC6"/>
    <w:rsid w:val="00057FB5"/>
    <w:rsid w:val="000610EF"/>
    <w:rsid w:val="000610F8"/>
    <w:rsid w:val="0006184D"/>
    <w:rsid w:val="00061C8B"/>
    <w:rsid w:val="000634C3"/>
    <w:rsid w:val="000643D7"/>
    <w:rsid w:val="000655A9"/>
    <w:rsid w:val="0006709E"/>
    <w:rsid w:val="00067E2B"/>
    <w:rsid w:val="000703C1"/>
    <w:rsid w:val="0007098D"/>
    <w:rsid w:val="00070F04"/>
    <w:rsid w:val="00071A08"/>
    <w:rsid w:val="00071B5D"/>
    <w:rsid w:val="000721C4"/>
    <w:rsid w:val="00072D53"/>
    <w:rsid w:val="00072F57"/>
    <w:rsid w:val="00074254"/>
    <w:rsid w:val="00074CAA"/>
    <w:rsid w:val="00074DD4"/>
    <w:rsid w:val="0007544D"/>
    <w:rsid w:val="00075A58"/>
    <w:rsid w:val="000767A4"/>
    <w:rsid w:val="000777F1"/>
    <w:rsid w:val="00082732"/>
    <w:rsid w:val="000827FC"/>
    <w:rsid w:val="00082AF4"/>
    <w:rsid w:val="000835A8"/>
    <w:rsid w:val="000843AC"/>
    <w:rsid w:val="00084785"/>
    <w:rsid w:val="00085895"/>
    <w:rsid w:val="00085B15"/>
    <w:rsid w:val="00085F08"/>
    <w:rsid w:val="000869DB"/>
    <w:rsid w:val="00086B67"/>
    <w:rsid w:val="000900D5"/>
    <w:rsid w:val="00090BE7"/>
    <w:rsid w:val="00090DC6"/>
    <w:rsid w:val="00090E71"/>
    <w:rsid w:val="000913D1"/>
    <w:rsid w:val="000919E7"/>
    <w:rsid w:val="00092BF5"/>
    <w:rsid w:val="00092D34"/>
    <w:rsid w:val="00092F63"/>
    <w:rsid w:val="00092FD3"/>
    <w:rsid w:val="000930D3"/>
    <w:rsid w:val="00093CBD"/>
    <w:rsid w:val="00094168"/>
    <w:rsid w:val="000944F7"/>
    <w:rsid w:val="00094CEB"/>
    <w:rsid w:val="00094F91"/>
    <w:rsid w:val="0009599C"/>
    <w:rsid w:val="0009682D"/>
    <w:rsid w:val="00097390"/>
    <w:rsid w:val="00097943"/>
    <w:rsid w:val="000A0309"/>
    <w:rsid w:val="000A0652"/>
    <w:rsid w:val="000A1CD6"/>
    <w:rsid w:val="000A1CF2"/>
    <w:rsid w:val="000A2079"/>
    <w:rsid w:val="000A2252"/>
    <w:rsid w:val="000A4367"/>
    <w:rsid w:val="000A457F"/>
    <w:rsid w:val="000A4AF0"/>
    <w:rsid w:val="000A573D"/>
    <w:rsid w:val="000A5B93"/>
    <w:rsid w:val="000A5D3F"/>
    <w:rsid w:val="000A621C"/>
    <w:rsid w:val="000A65D7"/>
    <w:rsid w:val="000A664E"/>
    <w:rsid w:val="000A71F5"/>
    <w:rsid w:val="000A75E0"/>
    <w:rsid w:val="000A77C7"/>
    <w:rsid w:val="000A7EF1"/>
    <w:rsid w:val="000B06DE"/>
    <w:rsid w:val="000B07EA"/>
    <w:rsid w:val="000B09E9"/>
    <w:rsid w:val="000B0FD3"/>
    <w:rsid w:val="000B158B"/>
    <w:rsid w:val="000B1E80"/>
    <w:rsid w:val="000B2492"/>
    <w:rsid w:val="000B2E3A"/>
    <w:rsid w:val="000B387F"/>
    <w:rsid w:val="000B46F8"/>
    <w:rsid w:val="000B4EAC"/>
    <w:rsid w:val="000B696B"/>
    <w:rsid w:val="000B69F9"/>
    <w:rsid w:val="000B71AE"/>
    <w:rsid w:val="000C13E3"/>
    <w:rsid w:val="000C1697"/>
    <w:rsid w:val="000C1BAD"/>
    <w:rsid w:val="000C1D45"/>
    <w:rsid w:val="000C1EBE"/>
    <w:rsid w:val="000C2B69"/>
    <w:rsid w:val="000C2BF6"/>
    <w:rsid w:val="000C3C9A"/>
    <w:rsid w:val="000C3E2A"/>
    <w:rsid w:val="000C44B9"/>
    <w:rsid w:val="000C5AC8"/>
    <w:rsid w:val="000C5FA9"/>
    <w:rsid w:val="000C72D2"/>
    <w:rsid w:val="000C73FD"/>
    <w:rsid w:val="000C7634"/>
    <w:rsid w:val="000C79BF"/>
    <w:rsid w:val="000D09EC"/>
    <w:rsid w:val="000D1052"/>
    <w:rsid w:val="000D1505"/>
    <w:rsid w:val="000D19FF"/>
    <w:rsid w:val="000D21C8"/>
    <w:rsid w:val="000D2FC1"/>
    <w:rsid w:val="000D50A9"/>
    <w:rsid w:val="000D5379"/>
    <w:rsid w:val="000D55B6"/>
    <w:rsid w:val="000D6A87"/>
    <w:rsid w:val="000D7015"/>
    <w:rsid w:val="000D7724"/>
    <w:rsid w:val="000D7A70"/>
    <w:rsid w:val="000E083F"/>
    <w:rsid w:val="000E0AFF"/>
    <w:rsid w:val="000E15F4"/>
    <w:rsid w:val="000E16D0"/>
    <w:rsid w:val="000E23F4"/>
    <w:rsid w:val="000E2C17"/>
    <w:rsid w:val="000E2D60"/>
    <w:rsid w:val="000E310F"/>
    <w:rsid w:val="000E31F1"/>
    <w:rsid w:val="000E3402"/>
    <w:rsid w:val="000E3AA8"/>
    <w:rsid w:val="000E3C35"/>
    <w:rsid w:val="000E43A4"/>
    <w:rsid w:val="000E4E74"/>
    <w:rsid w:val="000E52EF"/>
    <w:rsid w:val="000E67B6"/>
    <w:rsid w:val="000E700B"/>
    <w:rsid w:val="000E7199"/>
    <w:rsid w:val="000E7327"/>
    <w:rsid w:val="000E7735"/>
    <w:rsid w:val="000F0332"/>
    <w:rsid w:val="000F11A5"/>
    <w:rsid w:val="000F3491"/>
    <w:rsid w:val="000F3BB4"/>
    <w:rsid w:val="000F47DE"/>
    <w:rsid w:val="000F47F2"/>
    <w:rsid w:val="000F4C15"/>
    <w:rsid w:val="000F546C"/>
    <w:rsid w:val="000F5967"/>
    <w:rsid w:val="000F5B93"/>
    <w:rsid w:val="000F62C2"/>
    <w:rsid w:val="000F6472"/>
    <w:rsid w:val="000F6D72"/>
    <w:rsid w:val="000F6D73"/>
    <w:rsid w:val="000F7B2E"/>
    <w:rsid w:val="001001AA"/>
    <w:rsid w:val="0010071D"/>
    <w:rsid w:val="00100AD0"/>
    <w:rsid w:val="001012B0"/>
    <w:rsid w:val="00101367"/>
    <w:rsid w:val="001017B7"/>
    <w:rsid w:val="00101844"/>
    <w:rsid w:val="0010206C"/>
    <w:rsid w:val="00102298"/>
    <w:rsid w:val="001023AD"/>
    <w:rsid w:val="001027CC"/>
    <w:rsid w:val="00102E3F"/>
    <w:rsid w:val="00103352"/>
    <w:rsid w:val="001034DE"/>
    <w:rsid w:val="0010361F"/>
    <w:rsid w:val="001047B5"/>
    <w:rsid w:val="00104E97"/>
    <w:rsid w:val="00105A4F"/>
    <w:rsid w:val="00105B8E"/>
    <w:rsid w:val="00105CF0"/>
    <w:rsid w:val="001069AF"/>
    <w:rsid w:val="0010718C"/>
    <w:rsid w:val="00107A86"/>
    <w:rsid w:val="00107E2B"/>
    <w:rsid w:val="001105E7"/>
    <w:rsid w:val="00111035"/>
    <w:rsid w:val="001117E1"/>
    <w:rsid w:val="00112213"/>
    <w:rsid w:val="00112AA9"/>
    <w:rsid w:val="0011317C"/>
    <w:rsid w:val="00113544"/>
    <w:rsid w:val="00113AEA"/>
    <w:rsid w:val="00114767"/>
    <w:rsid w:val="001160E6"/>
    <w:rsid w:val="00116A8C"/>
    <w:rsid w:val="0011734C"/>
    <w:rsid w:val="00117DAC"/>
    <w:rsid w:val="0012036B"/>
    <w:rsid w:val="00120833"/>
    <w:rsid w:val="00120C7D"/>
    <w:rsid w:val="00120EA4"/>
    <w:rsid w:val="001211C0"/>
    <w:rsid w:val="00122E65"/>
    <w:rsid w:val="00122F28"/>
    <w:rsid w:val="00123123"/>
    <w:rsid w:val="00123324"/>
    <w:rsid w:val="00123598"/>
    <w:rsid w:val="0012383D"/>
    <w:rsid w:val="00124282"/>
    <w:rsid w:val="00125E65"/>
    <w:rsid w:val="0012676F"/>
    <w:rsid w:val="001269AC"/>
    <w:rsid w:val="00126C4C"/>
    <w:rsid w:val="00126D2A"/>
    <w:rsid w:val="00127CB7"/>
    <w:rsid w:val="00130CCC"/>
    <w:rsid w:val="00130D74"/>
    <w:rsid w:val="00130F9A"/>
    <w:rsid w:val="0013110D"/>
    <w:rsid w:val="001319A1"/>
    <w:rsid w:val="001323F1"/>
    <w:rsid w:val="001329F0"/>
    <w:rsid w:val="001338C4"/>
    <w:rsid w:val="00133F68"/>
    <w:rsid w:val="001343FC"/>
    <w:rsid w:val="00134B44"/>
    <w:rsid w:val="00134E51"/>
    <w:rsid w:val="00136689"/>
    <w:rsid w:val="001371B1"/>
    <w:rsid w:val="001401A9"/>
    <w:rsid w:val="0014041E"/>
    <w:rsid w:val="00140974"/>
    <w:rsid w:val="001409D2"/>
    <w:rsid w:val="0014129A"/>
    <w:rsid w:val="00141F20"/>
    <w:rsid w:val="001428F0"/>
    <w:rsid w:val="00142F61"/>
    <w:rsid w:val="00143A7F"/>
    <w:rsid w:val="0014449E"/>
    <w:rsid w:val="001462FE"/>
    <w:rsid w:val="001476ED"/>
    <w:rsid w:val="001478D2"/>
    <w:rsid w:val="00147BDC"/>
    <w:rsid w:val="0015085A"/>
    <w:rsid w:val="00152083"/>
    <w:rsid w:val="001529B4"/>
    <w:rsid w:val="001536DC"/>
    <w:rsid w:val="00153E3A"/>
    <w:rsid w:val="00154188"/>
    <w:rsid w:val="0015441D"/>
    <w:rsid w:val="001549E4"/>
    <w:rsid w:val="00154C92"/>
    <w:rsid w:val="00156256"/>
    <w:rsid w:val="00156B16"/>
    <w:rsid w:val="00156B7A"/>
    <w:rsid w:val="00156E96"/>
    <w:rsid w:val="00157074"/>
    <w:rsid w:val="001573A9"/>
    <w:rsid w:val="00157AC2"/>
    <w:rsid w:val="00160332"/>
    <w:rsid w:val="001606EA"/>
    <w:rsid w:val="001609E7"/>
    <w:rsid w:val="00160A2D"/>
    <w:rsid w:val="00160C32"/>
    <w:rsid w:val="00160DB7"/>
    <w:rsid w:val="00161FBC"/>
    <w:rsid w:val="00162EA4"/>
    <w:rsid w:val="001646A6"/>
    <w:rsid w:val="00164714"/>
    <w:rsid w:val="00164B7A"/>
    <w:rsid w:val="0016513D"/>
    <w:rsid w:val="00165511"/>
    <w:rsid w:val="00165623"/>
    <w:rsid w:val="00165F77"/>
    <w:rsid w:val="001666E5"/>
    <w:rsid w:val="001674B4"/>
    <w:rsid w:val="001676BB"/>
    <w:rsid w:val="00167B72"/>
    <w:rsid w:val="00167EA4"/>
    <w:rsid w:val="0017025A"/>
    <w:rsid w:val="0017055B"/>
    <w:rsid w:val="001706C6"/>
    <w:rsid w:val="00170C51"/>
    <w:rsid w:val="00172AEB"/>
    <w:rsid w:val="00172EDF"/>
    <w:rsid w:val="00172EEE"/>
    <w:rsid w:val="0017328A"/>
    <w:rsid w:val="00173DE3"/>
    <w:rsid w:val="001740AA"/>
    <w:rsid w:val="0017479B"/>
    <w:rsid w:val="00174A75"/>
    <w:rsid w:val="00175446"/>
    <w:rsid w:val="00175540"/>
    <w:rsid w:val="0017639A"/>
    <w:rsid w:val="00176D88"/>
    <w:rsid w:val="00176F44"/>
    <w:rsid w:val="00176F63"/>
    <w:rsid w:val="00177912"/>
    <w:rsid w:val="00177B1F"/>
    <w:rsid w:val="00177EAC"/>
    <w:rsid w:val="00180045"/>
    <w:rsid w:val="00180FF4"/>
    <w:rsid w:val="00181180"/>
    <w:rsid w:val="00181533"/>
    <w:rsid w:val="001815FA"/>
    <w:rsid w:val="00181616"/>
    <w:rsid w:val="0018169C"/>
    <w:rsid w:val="00181DE5"/>
    <w:rsid w:val="001829D0"/>
    <w:rsid w:val="00182D27"/>
    <w:rsid w:val="00183BF1"/>
    <w:rsid w:val="00183C71"/>
    <w:rsid w:val="0018461D"/>
    <w:rsid w:val="00184D54"/>
    <w:rsid w:val="001853DC"/>
    <w:rsid w:val="00185AB1"/>
    <w:rsid w:val="0018662A"/>
    <w:rsid w:val="00186A6E"/>
    <w:rsid w:val="00186ED9"/>
    <w:rsid w:val="00186F56"/>
    <w:rsid w:val="001871BD"/>
    <w:rsid w:val="00187335"/>
    <w:rsid w:val="001879D5"/>
    <w:rsid w:val="00187FBB"/>
    <w:rsid w:val="0019071A"/>
    <w:rsid w:val="00190AAF"/>
    <w:rsid w:val="0019143B"/>
    <w:rsid w:val="00191BE5"/>
    <w:rsid w:val="001933CB"/>
    <w:rsid w:val="00193510"/>
    <w:rsid w:val="00194848"/>
    <w:rsid w:val="00194B02"/>
    <w:rsid w:val="00194BF2"/>
    <w:rsid w:val="0019534C"/>
    <w:rsid w:val="00195421"/>
    <w:rsid w:val="00195AB5"/>
    <w:rsid w:val="00196047"/>
    <w:rsid w:val="00197EB5"/>
    <w:rsid w:val="001A09F4"/>
    <w:rsid w:val="001A1181"/>
    <w:rsid w:val="001A32DE"/>
    <w:rsid w:val="001A3451"/>
    <w:rsid w:val="001A4550"/>
    <w:rsid w:val="001A49ED"/>
    <w:rsid w:val="001A4B7A"/>
    <w:rsid w:val="001A54BB"/>
    <w:rsid w:val="001A56D8"/>
    <w:rsid w:val="001A6485"/>
    <w:rsid w:val="001A6D7B"/>
    <w:rsid w:val="001A7038"/>
    <w:rsid w:val="001A722D"/>
    <w:rsid w:val="001A7A92"/>
    <w:rsid w:val="001A7AEF"/>
    <w:rsid w:val="001B1123"/>
    <w:rsid w:val="001B1D17"/>
    <w:rsid w:val="001B290E"/>
    <w:rsid w:val="001B2970"/>
    <w:rsid w:val="001B3AB7"/>
    <w:rsid w:val="001B52C6"/>
    <w:rsid w:val="001B5881"/>
    <w:rsid w:val="001B69CE"/>
    <w:rsid w:val="001B6A9A"/>
    <w:rsid w:val="001B73EE"/>
    <w:rsid w:val="001B788E"/>
    <w:rsid w:val="001C03BB"/>
    <w:rsid w:val="001C066C"/>
    <w:rsid w:val="001C0754"/>
    <w:rsid w:val="001C0DF0"/>
    <w:rsid w:val="001C2CD4"/>
    <w:rsid w:val="001C30E5"/>
    <w:rsid w:val="001C42BB"/>
    <w:rsid w:val="001C4833"/>
    <w:rsid w:val="001C511F"/>
    <w:rsid w:val="001C52A9"/>
    <w:rsid w:val="001C5DC0"/>
    <w:rsid w:val="001C6905"/>
    <w:rsid w:val="001C6C0E"/>
    <w:rsid w:val="001C6D75"/>
    <w:rsid w:val="001C73BC"/>
    <w:rsid w:val="001C7485"/>
    <w:rsid w:val="001C762F"/>
    <w:rsid w:val="001D1387"/>
    <w:rsid w:val="001D151D"/>
    <w:rsid w:val="001D15A5"/>
    <w:rsid w:val="001D21AB"/>
    <w:rsid w:val="001D221A"/>
    <w:rsid w:val="001D3860"/>
    <w:rsid w:val="001D3AEA"/>
    <w:rsid w:val="001D45B5"/>
    <w:rsid w:val="001D49AD"/>
    <w:rsid w:val="001D51FE"/>
    <w:rsid w:val="001D54E0"/>
    <w:rsid w:val="001D5C22"/>
    <w:rsid w:val="001D5E35"/>
    <w:rsid w:val="001D5E65"/>
    <w:rsid w:val="001D5EB4"/>
    <w:rsid w:val="001D5ED0"/>
    <w:rsid w:val="001D60A9"/>
    <w:rsid w:val="001D699D"/>
    <w:rsid w:val="001D7D97"/>
    <w:rsid w:val="001D7F12"/>
    <w:rsid w:val="001E09C5"/>
    <w:rsid w:val="001E0C38"/>
    <w:rsid w:val="001E1A7A"/>
    <w:rsid w:val="001E1ED6"/>
    <w:rsid w:val="001E1F6C"/>
    <w:rsid w:val="001E2446"/>
    <w:rsid w:val="001E2511"/>
    <w:rsid w:val="001E27B7"/>
    <w:rsid w:val="001E2C34"/>
    <w:rsid w:val="001E2CC5"/>
    <w:rsid w:val="001E2E5B"/>
    <w:rsid w:val="001E32EE"/>
    <w:rsid w:val="001E4FDD"/>
    <w:rsid w:val="001E5A5B"/>
    <w:rsid w:val="001E5B94"/>
    <w:rsid w:val="001E6363"/>
    <w:rsid w:val="001E638F"/>
    <w:rsid w:val="001E6A38"/>
    <w:rsid w:val="001F0059"/>
    <w:rsid w:val="001F0904"/>
    <w:rsid w:val="001F0D3B"/>
    <w:rsid w:val="001F0D92"/>
    <w:rsid w:val="001F2ADC"/>
    <w:rsid w:val="001F2F9B"/>
    <w:rsid w:val="001F35BC"/>
    <w:rsid w:val="001F4170"/>
    <w:rsid w:val="001F4AD6"/>
    <w:rsid w:val="001F5EF7"/>
    <w:rsid w:val="001F61F2"/>
    <w:rsid w:val="001F6250"/>
    <w:rsid w:val="001F661A"/>
    <w:rsid w:val="001F6C2C"/>
    <w:rsid w:val="001F6E2E"/>
    <w:rsid w:val="001F7294"/>
    <w:rsid w:val="001F792E"/>
    <w:rsid w:val="001F7E3F"/>
    <w:rsid w:val="001F7E79"/>
    <w:rsid w:val="001F7F2A"/>
    <w:rsid w:val="002001C3"/>
    <w:rsid w:val="002006A4"/>
    <w:rsid w:val="00200BE0"/>
    <w:rsid w:val="00200FF3"/>
    <w:rsid w:val="00201551"/>
    <w:rsid w:val="00201D4B"/>
    <w:rsid w:val="00202A29"/>
    <w:rsid w:val="00203164"/>
    <w:rsid w:val="002032B2"/>
    <w:rsid w:val="0020385E"/>
    <w:rsid w:val="00203AE8"/>
    <w:rsid w:val="00203C66"/>
    <w:rsid w:val="0020422B"/>
    <w:rsid w:val="00204A00"/>
    <w:rsid w:val="00204F74"/>
    <w:rsid w:val="002051D3"/>
    <w:rsid w:val="002051D5"/>
    <w:rsid w:val="00206B38"/>
    <w:rsid w:val="00207EA9"/>
    <w:rsid w:val="00210844"/>
    <w:rsid w:val="002111D0"/>
    <w:rsid w:val="00211B74"/>
    <w:rsid w:val="00213605"/>
    <w:rsid w:val="00213758"/>
    <w:rsid w:val="002137DA"/>
    <w:rsid w:val="002138D8"/>
    <w:rsid w:val="002148CD"/>
    <w:rsid w:val="00214993"/>
    <w:rsid w:val="00215487"/>
    <w:rsid w:val="002159FC"/>
    <w:rsid w:val="00216390"/>
    <w:rsid w:val="00217F36"/>
    <w:rsid w:val="0022047B"/>
    <w:rsid w:val="00220C5A"/>
    <w:rsid w:val="00221356"/>
    <w:rsid w:val="00221CDF"/>
    <w:rsid w:val="002220B6"/>
    <w:rsid w:val="002228AA"/>
    <w:rsid w:val="00222C78"/>
    <w:rsid w:val="00222C9E"/>
    <w:rsid w:val="0022308C"/>
    <w:rsid w:val="002231FA"/>
    <w:rsid w:val="00223258"/>
    <w:rsid w:val="00223A33"/>
    <w:rsid w:val="00223A86"/>
    <w:rsid w:val="00224642"/>
    <w:rsid w:val="0022592E"/>
    <w:rsid w:val="00225ADC"/>
    <w:rsid w:val="00225B5F"/>
    <w:rsid w:val="002266C8"/>
    <w:rsid w:val="0022702E"/>
    <w:rsid w:val="002308D9"/>
    <w:rsid w:val="0023090C"/>
    <w:rsid w:val="00230B09"/>
    <w:rsid w:val="00230C85"/>
    <w:rsid w:val="00230D6F"/>
    <w:rsid w:val="00231A79"/>
    <w:rsid w:val="00232014"/>
    <w:rsid w:val="0023276D"/>
    <w:rsid w:val="0023325A"/>
    <w:rsid w:val="002332EF"/>
    <w:rsid w:val="002340E7"/>
    <w:rsid w:val="0023451F"/>
    <w:rsid w:val="002371BB"/>
    <w:rsid w:val="002400E7"/>
    <w:rsid w:val="00240435"/>
    <w:rsid w:val="002407B9"/>
    <w:rsid w:val="00240C03"/>
    <w:rsid w:val="00240C68"/>
    <w:rsid w:val="002411E0"/>
    <w:rsid w:val="0024120C"/>
    <w:rsid w:val="00241431"/>
    <w:rsid w:val="00241453"/>
    <w:rsid w:val="00241534"/>
    <w:rsid w:val="00241D16"/>
    <w:rsid w:val="002426D6"/>
    <w:rsid w:val="002427A8"/>
    <w:rsid w:val="00242B04"/>
    <w:rsid w:val="00243BE2"/>
    <w:rsid w:val="0024413D"/>
    <w:rsid w:val="0024495B"/>
    <w:rsid w:val="00244D58"/>
    <w:rsid w:val="00245076"/>
    <w:rsid w:val="0024526A"/>
    <w:rsid w:val="00245679"/>
    <w:rsid w:val="00246060"/>
    <w:rsid w:val="00246B63"/>
    <w:rsid w:val="002477DD"/>
    <w:rsid w:val="002479E0"/>
    <w:rsid w:val="00250065"/>
    <w:rsid w:val="0025057A"/>
    <w:rsid w:val="00250BA6"/>
    <w:rsid w:val="002511D2"/>
    <w:rsid w:val="00251371"/>
    <w:rsid w:val="0025147E"/>
    <w:rsid w:val="00251643"/>
    <w:rsid w:val="00251BEF"/>
    <w:rsid w:val="00251D86"/>
    <w:rsid w:val="00251E42"/>
    <w:rsid w:val="00252B50"/>
    <w:rsid w:val="00253795"/>
    <w:rsid w:val="00253B60"/>
    <w:rsid w:val="00254429"/>
    <w:rsid w:val="00254575"/>
    <w:rsid w:val="0025560A"/>
    <w:rsid w:val="0025599C"/>
    <w:rsid w:val="00255D7C"/>
    <w:rsid w:val="00255DA8"/>
    <w:rsid w:val="00255DB8"/>
    <w:rsid w:val="002563B2"/>
    <w:rsid w:val="0025706F"/>
    <w:rsid w:val="00257346"/>
    <w:rsid w:val="00257997"/>
    <w:rsid w:val="002579E2"/>
    <w:rsid w:val="00257E23"/>
    <w:rsid w:val="00261173"/>
    <w:rsid w:val="0026190F"/>
    <w:rsid w:val="00262A3D"/>
    <w:rsid w:val="00263365"/>
    <w:rsid w:val="00264129"/>
    <w:rsid w:val="00265195"/>
    <w:rsid w:val="002651E9"/>
    <w:rsid w:val="00265F25"/>
    <w:rsid w:val="00266640"/>
    <w:rsid w:val="00266790"/>
    <w:rsid w:val="002667A0"/>
    <w:rsid w:val="00267257"/>
    <w:rsid w:val="002676C4"/>
    <w:rsid w:val="00267764"/>
    <w:rsid w:val="002678B8"/>
    <w:rsid w:val="0026793A"/>
    <w:rsid w:val="002705A5"/>
    <w:rsid w:val="00270827"/>
    <w:rsid w:val="00270FA7"/>
    <w:rsid w:val="00271021"/>
    <w:rsid w:val="00272F40"/>
    <w:rsid w:val="0027349D"/>
    <w:rsid w:val="002736C1"/>
    <w:rsid w:val="00273C8E"/>
    <w:rsid w:val="00274B4C"/>
    <w:rsid w:val="00274CEC"/>
    <w:rsid w:val="00275247"/>
    <w:rsid w:val="00275DC6"/>
    <w:rsid w:val="0027661F"/>
    <w:rsid w:val="002766A0"/>
    <w:rsid w:val="0028004E"/>
    <w:rsid w:val="00280470"/>
    <w:rsid w:val="00280C6F"/>
    <w:rsid w:val="00281111"/>
    <w:rsid w:val="00281772"/>
    <w:rsid w:val="00281B82"/>
    <w:rsid w:val="00282EB6"/>
    <w:rsid w:val="002834D2"/>
    <w:rsid w:val="0028408F"/>
    <w:rsid w:val="00285684"/>
    <w:rsid w:val="00285B77"/>
    <w:rsid w:val="00287242"/>
    <w:rsid w:val="002872A7"/>
    <w:rsid w:val="00287642"/>
    <w:rsid w:val="00287660"/>
    <w:rsid w:val="00290352"/>
    <w:rsid w:val="00290C37"/>
    <w:rsid w:val="00291769"/>
    <w:rsid w:val="00291A57"/>
    <w:rsid w:val="0029243C"/>
    <w:rsid w:val="00293300"/>
    <w:rsid w:val="002937D7"/>
    <w:rsid w:val="002939BD"/>
    <w:rsid w:val="00294304"/>
    <w:rsid w:val="00294F06"/>
    <w:rsid w:val="00296593"/>
    <w:rsid w:val="00296FC4"/>
    <w:rsid w:val="0029713A"/>
    <w:rsid w:val="00297548"/>
    <w:rsid w:val="002979E8"/>
    <w:rsid w:val="00297C18"/>
    <w:rsid w:val="00297C51"/>
    <w:rsid w:val="00297DA2"/>
    <w:rsid w:val="00297F8A"/>
    <w:rsid w:val="002A042D"/>
    <w:rsid w:val="002A08B3"/>
    <w:rsid w:val="002A091A"/>
    <w:rsid w:val="002A0FFC"/>
    <w:rsid w:val="002A11EE"/>
    <w:rsid w:val="002A15C9"/>
    <w:rsid w:val="002A1CEB"/>
    <w:rsid w:val="002A3503"/>
    <w:rsid w:val="002A406C"/>
    <w:rsid w:val="002A407F"/>
    <w:rsid w:val="002A4715"/>
    <w:rsid w:val="002A4DD2"/>
    <w:rsid w:val="002A56E9"/>
    <w:rsid w:val="002A57B3"/>
    <w:rsid w:val="002A5E97"/>
    <w:rsid w:val="002A6826"/>
    <w:rsid w:val="002A6B10"/>
    <w:rsid w:val="002A76B5"/>
    <w:rsid w:val="002A7945"/>
    <w:rsid w:val="002B059E"/>
    <w:rsid w:val="002B0D98"/>
    <w:rsid w:val="002B133D"/>
    <w:rsid w:val="002B1690"/>
    <w:rsid w:val="002B1FCB"/>
    <w:rsid w:val="002B206D"/>
    <w:rsid w:val="002B239E"/>
    <w:rsid w:val="002B2E5C"/>
    <w:rsid w:val="002B310B"/>
    <w:rsid w:val="002B31CB"/>
    <w:rsid w:val="002B34C7"/>
    <w:rsid w:val="002B3BD1"/>
    <w:rsid w:val="002B4532"/>
    <w:rsid w:val="002B56F8"/>
    <w:rsid w:val="002B5E75"/>
    <w:rsid w:val="002B634C"/>
    <w:rsid w:val="002B697C"/>
    <w:rsid w:val="002B6AE4"/>
    <w:rsid w:val="002B7DC1"/>
    <w:rsid w:val="002B7EBD"/>
    <w:rsid w:val="002C0360"/>
    <w:rsid w:val="002C0AE5"/>
    <w:rsid w:val="002C0BC7"/>
    <w:rsid w:val="002C1101"/>
    <w:rsid w:val="002C2B8B"/>
    <w:rsid w:val="002C2DD3"/>
    <w:rsid w:val="002C2E72"/>
    <w:rsid w:val="002C3C0A"/>
    <w:rsid w:val="002C3DC2"/>
    <w:rsid w:val="002C4C64"/>
    <w:rsid w:val="002C6FAE"/>
    <w:rsid w:val="002C719A"/>
    <w:rsid w:val="002C7BC5"/>
    <w:rsid w:val="002D0754"/>
    <w:rsid w:val="002D0B22"/>
    <w:rsid w:val="002D1008"/>
    <w:rsid w:val="002D18E4"/>
    <w:rsid w:val="002D21E9"/>
    <w:rsid w:val="002D2919"/>
    <w:rsid w:val="002D2C59"/>
    <w:rsid w:val="002D3099"/>
    <w:rsid w:val="002D40AF"/>
    <w:rsid w:val="002D428D"/>
    <w:rsid w:val="002D4686"/>
    <w:rsid w:val="002D5614"/>
    <w:rsid w:val="002D5AFA"/>
    <w:rsid w:val="002D5E57"/>
    <w:rsid w:val="002D64E8"/>
    <w:rsid w:val="002E00FF"/>
    <w:rsid w:val="002E19FD"/>
    <w:rsid w:val="002E28AD"/>
    <w:rsid w:val="002E2AFD"/>
    <w:rsid w:val="002E3CE5"/>
    <w:rsid w:val="002E47D2"/>
    <w:rsid w:val="002E584E"/>
    <w:rsid w:val="002E5A7C"/>
    <w:rsid w:val="002E5CC5"/>
    <w:rsid w:val="002E5F84"/>
    <w:rsid w:val="002E77A2"/>
    <w:rsid w:val="002E79FD"/>
    <w:rsid w:val="002F07DE"/>
    <w:rsid w:val="002F0DB1"/>
    <w:rsid w:val="002F1641"/>
    <w:rsid w:val="002F2597"/>
    <w:rsid w:val="002F25D0"/>
    <w:rsid w:val="002F264E"/>
    <w:rsid w:val="002F2828"/>
    <w:rsid w:val="002F2C71"/>
    <w:rsid w:val="002F38E6"/>
    <w:rsid w:val="002F567B"/>
    <w:rsid w:val="002F5DC8"/>
    <w:rsid w:val="002F68E6"/>
    <w:rsid w:val="002F6B21"/>
    <w:rsid w:val="002F6CDA"/>
    <w:rsid w:val="0030035E"/>
    <w:rsid w:val="003004B7"/>
    <w:rsid w:val="00301D19"/>
    <w:rsid w:val="00302A89"/>
    <w:rsid w:val="00302C8D"/>
    <w:rsid w:val="003047E7"/>
    <w:rsid w:val="003061E6"/>
    <w:rsid w:val="003068FA"/>
    <w:rsid w:val="003070A7"/>
    <w:rsid w:val="00307109"/>
    <w:rsid w:val="00307B3D"/>
    <w:rsid w:val="00310D12"/>
    <w:rsid w:val="003110BA"/>
    <w:rsid w:val="003114F1"/>
    <w:rsid w:val="00312735"/>
    <w:rsid w:val="0031305C"/>
    <w:rsid w:val="003146EB"/>
    <w:rsid w:val="003146F2"/>
    <w:rsid w:val="0031510B"/>
    <w:rsid w:val="003162C2"/>
    <w:rsid w:val="00316D30"/>
    <w:rsid w:val="00316FF8"/>
    <w:rsid w:val="00317BAA"/>
    <w:rsid w:val="00320532"/>
    <w:rsid w:val="00321430"/>
    <w:rsid w:val="00321BD5"/>
    <w:rsid w:val="00321D5B"/>
    <w:rsid w:val="00321E46"/>
    <w:rsid w:val="00322297"/>
    <w:rsid w:val="003234AA"/>
    <w:rsid w:val="00323691"/>
    <w:rsid w:val="00326518"/>
    <w:rsid w:val="003268FC"/>
    <w:rsid w:val="00326CCD"/>
    <w:rsid w:val="003270C7"/>
    <w:rsid w:val="003274F0"/>
    <w:rsid w:val="0032753F"/>
    <w:rsid w:val="00330135"/>
    <w:rsid w:val="00331153"/>
    <w:rsid w:val="003316A9"/>
    <w:rsid w:val="00331A8E"/>
    <w:rsid w:val="00331D05"/>
    <w:rsid w:val="00331E4B"/>
    <w:rsid w:val="0033223D"/>
    <w:rsid w:val="00332543"/>
    <w:rsid w:val="00332A12"/>
    <w:rsid w:val="00333283"/>
    <w:rsid w:val="003333EF"/>
    <w:rsid w:val="00333461"/>
    <w:rsid w:val="00333A64"/>
    <w:rsid w:val="00333A74"/>
    <w:rsid w:val="00333A7F"/>
    <w:rsid w:val="00334171"/>
    <w:rsid w:val="00334F54"/>
    <w:rsid w:val="0033665C"/>
    <w:rsid w:val="00336994"/>
    <w:rsid w:val="00336ECF"/>
    <w:rsid w:val="00337416"/>
    <w:rsid w:val="00340D9E"/>
    <w:rsid w:val="00341B3A"/>
    <w:rsid w:val="00342F9E"/>
    <w:rsid w:val="00343B3E"/>
    <w:rsid w:val="00344270"/>
    <w:rsid w:val="00344630"/>
    <w:rsid w:val="00345932"/>
    <w:rsid w:val="0034603B"/>
    <w:rsid w:val="0034695D"/>
    <w:rsid w:val="00346AE6"/>
    <w:rsid w:val="003470E0"/>
    <w:rsid w:val="00347347"/>
    <w:rsid w:val="00347615"/>
    <w:rsid w:val="00347F56"/>
    <w:rsid w:val="003504C2"/>
    <w:rsid w:val="00350A9E"/>
    <w:rsid w:val="003515FF"/>
    <w:rsid w:val="00352764"/>
    <w:rsid w:val="003528A7"/>
    <w:rsid w:val="003528D0"/>
    <w:rsid w:val="00352BDC"/>
    <w:rsid w:val="0035385B"/>
    <w:rsid w:val="003541B8"/>
    <w:rsid w:val="00354231"/>
    <w:rsid w:val="00354AB3"/>
    <w:rsid w:val="003557EC"/>
    <w:rsid w:val="00355FE4"/>
    <w:rsid w:val="00356449"/>
    <w:rsid w:val="003565E8"/>
    <w:rsid w:val="003575F7"/>
    <w:rsid w:val="003575FD"/>
    <w:rsid w:val="00357F38"/>
    <w:rsid w:val="003606C8"/>
    <w:rsid w:val="003606E3"/>
    <w:rsid w:val="00360926"/>
    <w:rsid w:val="00360BAA"/>
    <w:rsid w:val="00361646"/>
    <w:rsid w:val="003616C0"/>
    <w:rsid w:val="00361894"/>
    <w:rsid w:val="00361E35"/>
    <w:rsid w:val="00362B6D"/>
    <w:rsid w:val="00363096"/>
    <w:rsid w:val="0036371A"/>
    <w:rsid w:val="0036374F"/>
    <w:rsid w:val="00363F77"/>
    <w:rsid w:val="003648F9"/>
    <w:rsid w:val="0036507A"/>
    <w:rsid w:val="00365362"/>
    <w:rsid w:val="00365EF1"/>
    <w:rsid w:val="00366557"/>
    <w:rsid w:val="00366A11"/>
    <w:rsid w:val="00367514"/>
    <w:rsid w:val="003678F8"/>
    <w:rsid w:val="00370BF9"/>
    <w:rsid w:val="00371ABD"/>
    <w:rsid w:val="00372072"/>
    <w:rsid w:val="0037228F"/>
    <w:rsid w:val="00372972"/>
    <w:rsid w:val="003732D4"/>
    <w:rsid w:val="00374799"/>
    <w:rsid w:val="003750B2"/>
    <w:rsid w:val="0037544D"/>
    <w:rsid w:val="003754B0"/>
    <w:rsid w:val="003759B2"/>
    <w:rsid w:val="00375F88"/>
    <w:rsid w:val="00377040"/>
    <w:rsid w:val="0038085E"/>
    <w:rsid w:val="003808CB"/>
    <w:rsid w:val="003808D4"/>
    <w:rsid w:val="00381820"/>
    <w:rsid w:val="00381DB3"/>
    <w:rsid w:val="00382276"/>
    <w:rsid w:val="00383E1C"/>
    <w:rsid w:val="00383E42"/>
    <w:rsid w:val="00383FA9"/>
    <w:rsid w:val="00384011"/>
    <w:rsid w:val="00384EDD"/>
    <w:rsid w:val="00385622"/>
    <w:rsid w:val="00385C91"/>
    <w:rsid w:val="0038617E"/>
    <w:rsid w:val="003866AD"/>
    <w:rsid w:val="003868B3"/>
    <w:rsid w:val="00386956"/>
    <w:rsid w:val="00386BB7"/>
    <w:rsid w:val="00390547"/>
    <w:rsid w:val="0039069E"/>
    <w:rsid w:val="003906F9"/>
    <w:rsid w:val="00390A86"/>
    <w:rsid w:val="00391CFA"/>
    <w:rsid w:val="00391DD0"/>
    <w:rsid w:val="00391E33"/>
    <w:rsid w:val="003922BD"/>
    <w:rsid w:val="003947C8"/>
    <w:rsid w:val="003948C0"/>
    <w:rsid w:val="0039524A"/>
    <w:rsid w:val="00395887"/>
    <w:rsid w:val="0039647C"/>
    <w:rsid w:val="003968DC"/>
    <w:rsid w:val="00397039"/>
    <w:rsid w:val="00397C49"/>
    <w:rsid w:val="00397D7B"/>
    <w:rsid w:val="00397F42"/>
    <w:rsid w:val="003A08CF"/>
    <w:rsid w:val="003A0ABD"/>
    <w:rsid w:val="003A0CDA"/>
    <w:rsid w:val="003A3809"/>
    <w:rsid w:val="003A3A34"/>
    <w:rsid w:val="003A3C08"/>
    <w:rsid w:val="003A57DC"/>
    <w:rsid w:val="003A59A7"/>
    <w:rsid w:val="003A62AA"/>
    <w:rsid w:val="003A7855"/>
    <w:rsid w:val="003B05AB"/>
    <w:rsid w:val="003B0704"/>
    <w:rsid w:val="003B0D25"/>
    <w:rsid w:val="003B13E8"/>
    <w:rsid w:val="003B14C2"/>
    <w:rsid w:val="003B1879"/>
    <w:rsid w:val="003B206C"/>
    <w:rsid w:val="003B2773"/>
    <w:rsid w:val="003B3428"/>
    <w:rsid w:val="003B34C6"/>
    <w:rsid w:val="003B4868"/>
    <w:rsid w:val="003B510B"/>
    <w:rsid w:val="003B5187"/>
    <w:rsid w:val="003B55BE"/>
    <w:rsid w:val="003B57A8"/>
    <w:rsid w:val="003B5A83"/>
    <w:rsid w:val="003B5C22"/>
    <w:rsid w:val="003B5C38"/>
    <w:rsid w:val="003C01F9"/>
    <w:rsid w:val="003C0588"/>
    <w:rsid w:val="003C09FB"/>
    <w:rsid w:val="003C107B"/>
    <w:rsid w:val="003C151F"/>
    <w:rsid w:val="003C22CE"/>
    <w:rsid w:val="003C25B6"/>
    <w:rsid w:val="003C3285"/>
    <w:rsid w:val="003C3AA3"/>
    <w:rsid w:val="003C3DBA"/>
    <w:rsid w:val="003C42E9"/>
    <w:rsid w:val="003C45BA"/>
    <w:rsid w:val="003C46C5"/>
    <w:rsid w:val="003C4FD3"/>
    <w:rsid w:val="003C538E"/>
    <w:rsid w:val="003C5B2F"/>
    <w:rsid w:val="003C5BCB"/>
    <w:rsid w:val="003C5D31"/>
    <w:rsid w:val="003C6D7E"/>
    <w:rsid w:val="003C6F0F"/>
    <w:rsid w:val="003C708D"/>
    <w:rsid w:val="003C74F9"/>
    <w:rsid w:val="003C79FE"/>
    <w:rsid w:val="003C7C46"/>
    <w:rsid w:val="003C7DA5"/>
    <w:rsid w:val="003D0144"/>
    <w:rsid w:val="003D019B"/>
    <w:rsid w:val="003D0598"/>
    <w:rsid w:val="003D0709"/>
    <w:rsid w:val="003D147E"/>
    <w:rsid w:val="003D18F7"/>
    <w:rsid w:val="003D2874"/>
    <w:rsid w:val="003D2FEA"/>
    <w:rsid w:val="003D3183"/>
    <w:rsid w:val="003D3477"/>
    <w:rsid w:val="003D39F6"/>
    <w:rsid w:val="003D3CC4"/>
    <w:rsid w:val="003D3CEC"/>
    <w:rsid w:val="003D432B"/>
    <w:rsid w:val="003D4F0B"/>
    <w:rsid w:val="003D53A1"/>
    <w:rsid w:val="003D5D3B"/>
    <w:rsid w:val="003D5E78"/>
    <w:rsid w:val="003D60F4"/>
    <w:rsid w:val="003D680C"/>
    <w:rsid w:val="003D685E"/>
    <w:rsid w:val="003D6987"/>
    <w:rsid w:val="003D702C"/>
    <w:rsid w:val="003D7116"/>
    <w:rsid w:val="003D7624"/>
    <w:rsid w:val="003E009A"/>
    <w:rsid w:val="003E0955"/>
    <w:rsid w:val="003E09AC"/>
    <w:rsid w:val="003E13E3"/>
    <w:rsid w:val="003E172B"/>
    <w:rsid w:val="003E2AF5"/>
    <w:rsid w:val="003E37C9"/>
    <w:rsid w:val="003E3A7E"/>
    <w:rsid w:val="003E41CD"/>
    <w:rsid w:val="003E43B7"/>
    <w:rsid w:val="003E43DA"/>
    <w:rsid w:val="003E483B"/>
    <w:rsid w:val="003E4930"/>
    <w:rsid w:val="003E515C"/>
    <w:rsid w:val="003E5D09"/>
    <w:rsid w:val="003E5D3A"/>
    <w:rsid w:val="003E5F79"/>
    <w:rsid w:val="003E6319"/>
    <w:rsid w:val="003E6D35"/>
    <w:rsid w:val="003E6E3B"/>
    <w:rsid w:val="003E79BF"/>
    <w:rsid w:val="003F0642"/>
    <w:rsid w:val="003F092B"/>
    <w:rsid w:val="003F1619"/>
    <w:rsid w:val="003F1B9D"/>
    <w:rsid w:val="003F1D66"/>
    <w:rsid w:val="003F208F"/>
    <w:rsid w:val="003F2CAB"/>
    <w:rsid w:val="003F3187"/>
    <w:rsid w:val="003F381A"/>
    <w:rsid w:val="003F3A46"/>
    <w:rsid w:val="003F4BEB"/>
    <w:rsid w:val="003F4E50"/>
    <w:rsid w:val="003F63C1"/>
    <w:rsid w:val="003F654C"/>
    <w:rsid w:val="003F6D80"/>
    <w:rsid w:val="003F7204"/>
    <w:rsid w:val="0040092B"/>
    <w:rsid w:val="00400B27"/>
    <w:rsid w:val="004016A1"/>
    <w:rsid w:val="004017AF"/>
    <w:rsid w:val="00401A6E"/>
    <w:rsid w:val="004020EC"/>
    <w:rsid w:val="00403E26"/>
    <w:rsid w:val="00404868"/>
    <w:rsid w:val="00404876"/>
    <w:rsid w:val="0040583E"/>
    <w:rsid w:val="0040598D"/>
    <w:rsid w:val="004065A0"/>
    <w:rsid w:val="004116FF"/>
    <w:rsid w:val="00411E1E"/>
    <w:rsid w:val="00412BAD"/>
    <w:rsid w:val="00412DD6"/>
    <w:rsid w:val="00413389"/>
    <w:rsid w:val="00413973"/>
    <w:rsid w:val="00414084"/>
    <w:rsid w:val="00414279"/>
    <w:rsid w:val="0041439D"/>
    <w:rsid w:val="00414787"/>
    <w:rsid w:val="00414835"/>
    <w:rsid w:val="00415015"/>
    <w:rsid w:val="00415332"/>
    <w:rsid w:val="004153A6"/>
    <w:rsid w:val="004154D4"/>
    <w:rsid w:val="004160FA"/>
    <w:rsid w:val="00417B88"/>
    <w:rsid w:val="00420183"/>
    <w:rsid w:val="0042059C"/>
    <w:rsid w:val="00422653"/>
    <w:rsid w:val="004229AE"/>
    <w:rsid w:val="00423763"/>
    <w:rsid w:val="0042378D"/>
    <w:rsid w:val="00424781"/>
    <w:rsid w:val="00424BD7"/>
    <w:rsid w:val="004252D9"/>
    <w:rsid w:val="00425676"/>
    <w:rsid w:val="0042590D"/>
    <w:rsid w:val="00425BE3"/>
    <w:rsid w:val="004261DA"/>
    <w:rsid w:val="004265A1"/>
    <w:rsid w:val="0042687F"/>
    <w:rsid w:val="00426950"/>
    <w:rsid w:val="004279DD"/>
    <w:rsid w:val="004302D7"/>
    <w:rsid w:val="00431683"/>
    <w:rsid w:val="00431EF0"/>
    <w:rsid w:val="0043248F"/>
    <w:rsid w:val="004328F0"/>
    <w:rsid w:val="0043350E"/>
    <w:rsid w:val="004337E7"/>
    <w:rsid w:val="004342A2"/>
    <w:rsid w:val="00434335"/>
    <w:rsid w:val="00434E37"/>
    <w:rsid w:val="00434E87"/>
    <w:rsid w:val="004358C3"/>
    <w:rsid w:val="00435959"/>
    <w:rsid w:val="004374D0"/>
    <w:rsid w:val="004376D7"/>
    <w:rsid w:val="00437A05"/>
    <w:rsid w:val="00437AFD"/>
    <w:rsid w:val="0044035F"/>
    <w:rsid w:val="0044091D"/>
    <w:rsid w:val="00440EE6"/>
    <w:rsid w:val="004410D1"/>
    <w:rsid w:val="00441D7E"/>
    <w:rsid w:val="004428B8"/>
    <w:rsid w:val="00442977"/>
    <w:rsid w:val="0044339C"/>
    <w:rsid w:val="00444818"/>
    <w:rsid w:val="00444A07"/>
    <w:rsid w:val="00444E87"/>
    <w:rsid w:val="004461C1"/>
    <w:rsid w:val="0044744D"/>
    <w:rsid w:val="0044774C"/>
    <w:rsid w:val="004506B6"/>
    <w:rsid w:val="00453900"/>
    <w:rsid w:val="00453CE3"/>
    <w:rsid w:val="004547AE"/>
    <w:rsid w:val="00454B75"/>
    <w:rsid w:val="00454DFC"/>
    <w:rsid w:val="00455077"/>
    <w:rsid w:val="00455864"/>
    <w:rsid w:val="004558F2"/>
    <w:rsid w:val="00455E74"/>
    <w:rsid w:val="00455F6D"/>
    <w:rsid w:val="00456AB2"/>
    <w:rsid w:val="00457648"/>
    <w:rsid w:val="004576E5"/>
    <w:rsid w:val="00457974"/>
    <w:rsid w:val="00457E4C"/>
    <w:rsid w:val="00460C53"/>
    <w:rsid w:val="004616B3"/>
    <w:rsid w:val="00462599"/>
    <w:rsid w:val="0046308C"/>
    <w:rsid w:val="00463606"/>
    <w:rsid w:val="00466CCF"/>
    <w:rsid w:val="00466ED2"/>
    <w:rsid w:val="00467240"/>
    <w:rsid w:val="0046735B"/>
    <w:rsid w:val="00467ED0"/>
    <w:rsid w:val="004701B4"/>
    <w:rsid w:val="00470233"/>
    <w:rsid w:val="0047043D"/>
    <w:rsid w:val="00470506"/>
    <w:rsid w:val="0047059B"/>
    <w:rsid w:val="00470AEB"/>
    <w:rsid w:val="00471823"/>
    <w:rsid w:val="00471842"/>
    <w:rsid w:val="00471E59"/>
    <w:rsid w:val="004723EC"/>
    <w:rsid w:val="004726C3"/>
    <w:rsid w:val="00472979"/>
    <w:rsid w:val="00473745"/>
    <w:rsid w:val="004738F1"/>
    <w:rsid w:val="004744E4"/>
    <w:rsid w:val="00474EE8"/>
    <w:rsid w:val="00475067"/>
    <w:rsid w:val="004756F9"/>
    <w:rsid w:val="004759AA"/>
    <w:rsid w:val="00475BCA"/>
    <w:rsid w:val="00475E79"/>
    <w:rsid w:val="004761B3"/>
    <w:rsid w:val="0047656F"/>
    <w:rsid w:val="0047668F"/>
    <w:rsid w:val="00476981"/>
    <w:rsid w:val="00477A87"/>
    <w:rsid w:val="00480A93"/>
    <w:rsid w:val="00480B39"/>
    <w:rsid w:val="00480F6A"/>
    <w:rsid w:val="00481B1B"/>
    <w:rsid w:val="00481D5B"/>
    <w:rsid w:val="00482A38"/>
    <w:rsid w:val="00483DCB"/>
    <w:rsid w:val="0048485B"/>
    <w:rsid w:val="00484B98"/>
    <w:rsid w:val="004857F3"/>
    <w:rsid w:val="00485FB6"/>
    <w:rsid w:val="00486408"/>
    <w:rsid w:val="004867AB"/>
    <w:rsid w:val="004875C2"/>
    <w:rsid w:val="004901F5"/>
    <w:rsid w:val="00490774"/>
    <w:rsid w:val="0049106C"/>
    <w:rsid w:val="00491341"/>
    <w:rsid w:val="00491D69"/>
    <w:rsid w:val="00492154"/>
    <w:rsid w:val="004921FF"/>
    <w:rsid w:val="00492A96"/>
    <w:rsid w:val="00492D25"/>
    <w:rsid w:val="00492EF4"/>
    <w:rsid w:val="00493557"/>
    <w:rsid w:val="00494148"/>
    <w:rsid w:val="0049431D"/>
    <w:rsid w:val="00494A6D"/>
    <w:rsid w:val="004953D0"/>
    <w:rsid w:val="00495B12"/>
    <w:rsid w:val="00495B8D"/>
    <w:rsid w:val="00496B49"/>
    <w:rsid w:val="0049761D"/>
    <w:rsid w:val="00497994"/>
    <w:rsid w:val="00497C7A"/>
    <w:rsid w:val="004A21F4"/>
    <w:rsid w:val="004A2854"/>
    <w:rsid w:val="004A29A7"/>
    <w:rsid w:val="004A2AFB"/>
    <w:rsid w:val="004A2E06"/>
    <w:rsid w:val="004A361B"/>
    <w:rsid w:val="004A4187"/>
    <w:rsid w:val="004A4DFE"/>
    <w:rsid w:val="004A5772"/>
    <w:rsid w:val="004A5932"/>
    <w:rsid w:val="004A59D8"/>
    <w:rsid w:val="004A7C01"/>
    <w:rsid w:val="004A7DCE"/>
    <w:rsid w:val="004B052C"/>
    <w:rsid w:val="004B0C60"/>
    <w:rsid w:val="004B1101"/>
    <w:rsid w:val="004B2195"/>
    <w:rsid w:val="004B2973"/>
    <w:rsid w:val="004B410B"/>
    <w:rsid w:val="004B6AF1"/>
    <w:rsid w:val="004B7139"/>
    <w:rsid w:val="004B71B3"/>
    <w:rsid w:val="004B7303"/>
    <w:rsid w:val="004B7349"/>
    <w:rsid w:val="004B7592"/>
    <w:rsid w:val="004B774B"/>
    <w:rsid w:val="004C0B92"/>
    <w:rsid w:val="004C0C27"/>
    <w:rsid w:val="004C1330"/>
    <w:rsid w:val="004C1640"/>
    <w:rsid w:val="004C1C7D"/>
    <w:rsid w:val="004C21CE"/>
    <w:rsid w:val="004C3426"/>
    <w:rsid w:val="004C3CF2"/>
    <w:rsid w:val="004C3ED7"/>
    <w:rsid w:val="004C4382"/>
    <w:rsid w:val="004C4516"/>
    <w:rsid w:val="004C4703"/>
    <w:rsid w:val="004C4D32"/>
    <w:rsid w:val="004C65C8"/>
    <w:rsid w:val="004C668D"/>
    <w:rsid w:val="004C7E66"/>
    <w:rsid w:val="004D058F"/>
    <w:rsid w:val="004D0C3F"/>
    <w:rsid w:val="004D0F79"/>
    <w:rsid w:val="004D1DD8"/>
    <w:rsid w:val="004D1F9A"/>
    <w:rsid w:val="004D216E"/>
    <w:rsid w:val="004D24A9"/>
    <w:rsid w:val="004D3604"/>
    <w:rsid w:val="004D36C3"/>
    <w:rsid w:val="004D3C67"/>
    <w:rsid w:val="004D4070"/>
    <w:rsid w:val="004D42F8"/>
    <w:rsid w:val="004D484B"/>
    <w:rsid w:val="004D49C8"/>
    <w:rsid w:val="004D514D"/>
    <w:rsid w:val="004D52DA"/>
    <w:rsid w:val="004D5E06"/>
    <w:rsid w:val="004D717B"/>
    <w:rsid w:val="004D728D"/>
    <w:rsid w:val="004D72E8"/>
    <w:rsid w:val="004D79C3"/>
    <w:rsid w:val="004E07AB"/>
    <w:rsid w:val="004E0A6C"/>
    <w:rsid w:val="004E0B76"/>
    <w:rsid w:val="004E1482"/>
    <w:rsid w:val="004E2633"/>
    <w:rsid w:val="004E26CB"/>
    <w:rsid w:val="004E296E"/>
    <w:rsid w:val="004E2B3F"/>
    <w:rsid w:val="004E2F4E"/>
    <w:rsid w:val="004E36FE"/>
    <w:rsid w:val="004E3874"/>
    <w:rsid w:val="004E396F"/>
    <w:rsid w:val="004E3F1E"/>
    <w:rsid w:val="004E4C1C"/>
    <w:rsid w:val="004E4FCC"/>
    <w:rsid w:val="004E50AF"/>
    <w:rsid w:val="004E6693"/>
    <w:rsid w:val="004E76FD"/>
    <w:rsid w:val="004F0940"/>
    <w:rsid w:val="004F0BEB"/>
    <w:rsid w:val="004F160F"/>
    <w:rsid w:val="004F1B2A"/>
    <w:rsid w:val="004F211A"/>
    <w:rsid w:val="004F300F"/>
    <w:rsid w:val="004F31DF"/>
    <w:rsid w:val="004F3A2C"/>
    <w:rsid w:val="004F3FCB"/>
    <w:rsid w:val="004F43B5"/>
    <w:rsid w:val="004F4407"/>
    <w:rsid w:val="004F5635"/>
    <w:rsid w:val="004F5738"/>
    <w:rsid w:val="004F58D6"/>
    <w:rsid w:val="004F60AF"/>
    <w:rsid w:val="004F68C9"/>
    <w:rsid w:val="004F6F61"/>
    <w:rsid w:val="004F74BC"/>
    <w:rsid w:val="0050030D"/>
    <w:rsid w:val="00501401"/>
    <w:rsid w:val="00503D4A"/>
    <w:rsid w:val="00504739"/>
    <w:rsid w:val="005047BA"/>
    <w:rsid w:val="0050565B"/>
    <w:rsid w:val="00505B77"/>
    <w:rsid w:val="005075A0"/>
    <w:rsid w:val="0051027D"/>
    <w:rsid w:val="00510851"/>
    <w:rsid w:val="005110FB"/>
    <w:rsid w:val="0051155B"/>
    <w:rsid w:val="0051158B"/>
    <w:rsid w:val="00511D26"/>
    <w:rsid w:val="0051227F"/>
    <w:rsid w:val="00512903"/>
    <w:rsid w:val="00512932"/>
    <w:rsid w:val="00512964"/>
    <w:rsid w:val="00512CD4"/>
    <w:rsid w:val="00513077"/>
    <w:rsid w:val="00514EEF"/>
    <w:rsid w:val="00515389"/>
    <w:rsid w:val="00515A98"/>
    <w:rsid w:val="005164F1"/>
    <w:rsid w:val="00516614"/>
    <w:rsid w:val="00516741"/>
    <w:rsid w:val="005172D5"/>
    <w:rsid w:val="00520332"/>
    <w:rsid w:val="00520486"/>
    <w:rsid w:val="00520AFF"/>
    <w:rsid w:val="005216BC"/>
    <w:rsid w:val="005218AA"/>
    <w:rsid w:val="005221DB"/>
    <w:rsid w:val="005227FD"/>
    <w:rsid w:val="00524A5B"/>
    <w:rsid w:val="00526601"/>
    <w:rsid w:val="005268BD"/>
    <w:rsid w:val="00527339"/>
    <w:rsid w:val="00527380"/>
    <w:rsid w:val="00530279"/>
    <w:rsid w:val="00530393"/>
    <w:rsid w:val="0053057D"/>
    <w:rsid w:val="005311D7"/>
    <w:rsid w:val="00531BDC"/>
    <w:rsid w:val="005324ED"/>
    <w:rsid w:val="00532B85"/>
    <w:rsid w:val="00532B9D"/>
    <w:rsid w:val="00532D5B"/>
    <w:rsid w:val="00533A89"/>
    <w:rsid w:val="0053460E"/>
    <w:rsid w:val="00534751"/>
    <w:rsid w:val="00534DA8"/>
    <w:rsid w:val="00536533"/>
    <w:rsid w:val="00536976"/>
    <w:rsid w:val="0053772E"/>
    <w:rsid w:val="00537D43"/>
    <w:rsid w:val="00540B5A"/>
    <w:rsid w:val="00540BAA"/>
    <w:rsid w:val="00540C38"/>
    <w:rsid w:val="00541F0A"/>
    <w:rsid w:val="00541F1F"/>
    <w:rsid w:val="005421B0"/>
    <w:rsid w:val="00542F1C"/>
    <w:rsid w:val="005439AA"/>
    <w:rsid w:val="00543E49"/>
    <w:rsid w:val="0054442C"/>
    <w:rsid w:val="0054470A"/>
    <w:rsid w:val="00544823"/>
    <w:rsid w:val="00545457"/>
    <w:rsid w:val="00545722"/>
    <w:rsid w:val="005469F7"/>
    <w:rsid w:val="00546BFA"/>
    <w:rsid w:val="00547391"/>
    <w:rsid w:val="005478B2"/>
    <w:rsid w:val="00550549"/>
    <w:rsid w:val="00550626"/>
    <w:rsid w:val="0055088E"/>
    <w:rsid w:val="00550D52"/>
    <w:rsid w:val="00550D53"/>
    <w:rsid w:val="00552839"/>
    <w:rsid w:val="00552A08"/>
    <w:rsid w:val="0055383D"/>
    <w:rsid w:val="00555D51"/>
    <w:rsid w:val="005575B1"/>
    <w:rsid w:val="00557BF4"/>
    <w:rsid w:val="00560355"/>
    <w:rsid w:val="005607F8"/>
    <w:rsid w:val="00560802"/>
    <w:rsid w:val="005609C1"/>
    <w:rsid w:val="005613D0"/>
    <w:rsid w:val="00561471"/>
    <w:rsid w:val="0056167E"/>
    <w:rsid w:val="00562653"/>
    <w:rsid w:val="00562AB8"/>
    <w:rsid w:val="00563508"/>
    <w:rsid w:val="005635F3"/>
    <w:rsid w:val="00563A9A"/>
    <w:rsid w:val="00563AB9"/>
    <w:rsid w:val="00565767"/>
    <w:rsid w:val="00565FE3"/>
    <w:rsid w:val="005663CB"/>
    <w:rsid w:val="00567B63"/>
    <w:rsid w:val="00567B78"/>
    <w:rsid w:val="0057049C"/>
    <w:rsid w:val="00570DB3"/>
    <w:rsid w:val="00570FE0"/>
    <w:rsid w:val="0057141F"/>
    <w:rsid w:val="005725F4"/>
    <w:rsid w:val="00572B66"/>
    <w:rsid w:val="00573D92"/>
    <w:rsid w:val="00573E03"/>
    <w:rsid w:val="00573E96"/>
    <w:rsid w:val="00574191"/>
    <w:rsid w:val="00574A1D"/>
    <w:rsid w:val="00575474"/>
    <w:rsid w:val="00575AFF"/>
    <w:rsid w:val="00575DEE"/>
    <w:rsid w:val="00576625"/>
    <w:rsid w:val="00577A5A"/>
    <w:rsid w:val="005804CB"/>
    <w:rsid w:val="005809F6"/>
    <w:rsid w:val="00580D05"/>
    <w:rsid w:val="00581031"/>
    <w:rsid w:val="0058193E"/>
    <w:rsid w:val="00581FA6"/>
    <w:rsid w:val="00582338"/>
    <w:rsid w:val="005826AE"/>
    <w:rsid w:val="005830C2"/>
    <w:rsid w:val="00583DE9"/>
    <w:rsid w:val="00584789"/>
    <w:rsid w:val="00584A2F"/>
    <w:rsid w:val="00585102"/>
    <w:rsid w:val="0058674B"/>
    <w:rsid w:val="005875C9"/>
    <w:rsid w:val="00587A35"/>
    <w:rsid w:val="005901E3"/>
    <w:rsid w:val="0059187E"/>
    <w:rsid w:val="005925C1"/>
    <w:rsid w:val="00592A60"/>
    <w:rsid w:val="00592D4E"/>
    <w:rsid w:val="00592ED9"/>
    <w:rsid w:val="00593590"/>
    <w:rsid w:val="00593659"/>
    <w:rsid w:val="00593AC1"/>
    <w:rsid w:val="00594902"/>
    <w:rsid w:val="00595AFE"/>
    <w:rsid w:val="00595E34"/>
    <w:rsid w:val="00596AA1"/>
    <w:rsid w:val="00596C68"/>
    <w:rsid w:val="005A0B53"/>
    <w:rsid w:val="005A1AA8"/>
    <w:rsid w:val="005A2113"/>
    <w:rsid w:val="005A2337"/>
    <w:rsid w:val="005A26D9"/>
    <w:rsid w:val="005A2864"/>
    <w:rsid w:val="005A2FFF"/>
    <w:rsid w:val="005A4258"/>
    <w:rsid w:val="005A4268"/>
    <w:rsid w:val="005A494E"/>
    <w:rsid w:val="005A4A15"/>
    <w:rsid w:val="005A4B4F"/>
    <w:rsid w:val="005A4BBE"/>
    <w:rsid w:val="005A4FBE"/>
    <w:rsid w:val="005A510C"/>
    <w:rsid w:val="005A51A8"/>
    <w:rsid w:val="005A53CE"/>
    <w:rsid w:val="005A56A2"/>
    <w:rsid w:val="005A597F"/>
    <w:rsid w:val="005A614D"/>
    <w:rsid w:val="005A6D19"/>
    <w:rsid w:val="005B0387"/>
    <w:rsid w:val="005B1134"/>
    <w:rsid w:val="005B13A4"/>
    <w:rsid w:val="005B15A2"/>
    <w:rsid w:val="005B1C41"/>
    <w:rsid w:val="005B2173"/>
    <w:rsid w:val="005B3259"/>
    <w:rsid w:val="005B38B0"/>
    <w:rsid w:val="005B3EAF"/>
    <w:rsid w:val="005B4622"/>
    <w:rsid w:val="005B4D38"/>
    <w:rsid w:val="005B4E96"/>
    <w:rsid w:val="005B5B5C"/>
    <w:rsid w:val="005B5FFF"/>
    <w:rsid w:val="005B65E2"/>
    <w:rsid w:val="005B6C0A"/>
    <w:rsid w:val="005B7001"/>
    <w:rsid w:val="005C0509"/>
    <w:rsid w:val="005C0795"/>
    <w:rsid w:val="005C1248"/>
    <w:rsid w:val="005C14D0"/>
    <w:rsid w:val="005C1804"/>
    <w:rsid w:val="005C1812"/>
    <w:rsid w:val="005C232A"/>
    <w:rsid w:val="005C2E1E"/>
    <w:rsid w:val="005C31CE"/>
    <w:rsid w:val="005C3401"/>
    <w:rsid w:val="005C3AFC"/>
    <w:rsid w:val="005C426A"/>
    <w:rsid w:val="005C42C8"/>
    <w:rsid w:val="005C47FB"/>
    <w:rsid w:val="005C50F6"/>
    <w:rsid w:val="005C5BCE"/>
    <w:rsid w:val="005C6154"/>
    <w:rsid w:val="005C6352"/>
    <w:rsid w:val="005C6596"/>
    <w:rsid w:val="005C6DD3"/>
    <w:rsid w:val="005C757E"/>
    <w:rsid w:val="005C7FFC"/>
    <w:rsid w:val="005D1FE1"/>
    <w:rsid w:val="005D2016"/>
    <w:rsid w:val="005D216E"/>
    <w:rsid w:val="005D22C3"/>
    <w:rsid w:val="005D231E"/>
    <w:rsid w:val="005D2818"/>
    <w:rsid w:val="005D2CCA"/>
    <w:rsid w:val="005D2FF3"/>
    <w:rsid w:val="005D3B30"/>
    <w:rsid w:val="005D3E44"/>
    <w:rsid w:val="005D40CD"/>
    <w:rsid w:val="005D44CE"/>
    <w:rsid w:val="005D535B"/>
    <w:rsid w:val="005D549C"/>
    <w:rsid w:val="005D6624"/>
    <w:rsid w:val="005D66ED"/>
    <w:rsid w:val="005D7786"/>
    <w:rsid w:val="005E1444"/>
    <w:rsid w:val="005E17EF"/>
    <w:rsid w:val="005E1BB4"/>
    <w:rsid w:val="005E2001"/>
    <w:rsid w:val="005E2681"/>
    <w:rsid w:val="005E29AB"/>
    <w:rsid w:val="005E2D1E"/>
    <w:rsid w:val="005E3CEF"/>
    <w:rsid w:val="005E47BB"/>
    <w:rsid w:val="005E4BA8"/>
    <w:rsid w:val="005E4BC5"/>
    <w:rsid w:val="005E5187"/>
    <w:rsid w:val="005E543D"/>
    <w:rsid w:val="005E6406"/>
    <w:rsid w:val="005E6657"/>
    <w:rsid w:val="005E6CBF"/>
    <w:rsid w:val="005F070D"/>
    <w:rsid w:val="005F0C05"/>
    <w:rsid w:val="005F1528"/>
    <w:rsid w:val="005F29A2"/>
    <w:rsid w:val="005F3629"/>
    <w:rsid w:val="005F374C"/>
    <w:rsid w:val="005F3C0A"/>
    <w:rsid w:val="005F3DED"/>
    <w:rsid w:val="005F420A"/>
    <w:rsid w:val="005F4854"/>
    <w:rsid w:val="005F496D"/>
    <w:rsid w:val="005F51E0"/>
    <w:rsid w:val="005F6B93"/>
    <w:rsid w:val="005F6F6E"/>
    <w:rsid w:val="005F71AC"/>
    <w:rsid w:val="005F7668"/>
    <w:rsid w:val="005F77DF"/>
    <w:rsid w:val="005F7BB5"/>
    <w:rsid w:val="005F7EB0"/>
    <w:rsid w:val="005F7FEB"/>
    <w:rsid w:val="0060019E"/>
    <w:rsid w:val="00600285"/>
    <w:rsid w:val="00600870"/>
    <w:rsid w:val="00600EF7"/>
    <w:rsid w:val="006011BF"/>
    <w:rsid w:val="00601D5E"/>
    <w:rsid w:val="0060203A"/>
    <w:rsid w:val="00602AB2"/>
    <w:rsid w:val="006046D5"/>
    <w:rsid w:val="006053BB"/>
    <w:rsid w:val="006062D3"/>
    <w:rsid w:val="006068F8"/>
    <w:rsid w:val="0061238B"/>
    <w:rsid w:val="00612A78"/>
    <w:rsid w:val="00612BA7"/>
    <w:rsid w:val="00612EDF"/>
    <w:rsid w:val="00612EE1"/>
    <w:rsid w:val="00614722"/>
    <w:rsid w:val="00616568"/>
    <w:rsid w:val="0061667C"/>
    <w:rsid w:val="00617304"/>
    <w:rsid w:val="00617D43"/>
    <w:rsid w:val="00617F4C"/>
    <w:rsid w:val="00620498"/>
    <w:rsid w:val="00620CC2"/>
    <w:rsid w:val="00620CF2"/>
    <w:rsid w:val="00620DB8"/>
    <w:rsid w:val="00620F83"/>
    <w:rsid w:val="0062153B"/>
    <w:rsid w:val="00621BF7"/>
    <w:rsid w:val="006220E4"/>
    <w:rsid w:val="00622171"/>
    <w:rsid w:val="0062296F"/>
    <w:rsid w:val="00622C74"/>
    <w:rsid w:val="00622E9D"/>
    <w:rsid w:val="00623149"/>
    <w:rsid w:val="0062329E"/>
    <w:rsid w:val="00624288"/>
    <w:rsid w:val="006245BE"/>
    <w:rsid w:val="006249E4"/>
    <w:rsid w:val="00624FE0"/>
    <w:rsid w:val="00625C98"/>
    <w:rsid w:val="00625D69"/>
    <w:rsid w:val="00626E68"/>
    <w:rsid w:val="00627621"/>
    <w:rsid w:val="00627A4F"/>
    <w:rsid w:val="00630CE7"/>
    <w:rsid w:val="00630E32"/>
    <w:rsid w:val="006310BF"/>
    <w:rsid w:val="006311A8"/>
    <w:rsid w:val="00631634"/>
    <w:rsid w:val="006318FC"/>
    <w:rsid w:val="0063199A"/>
    <w:rsid w:val="00632061"/>
    <w:rsid w:val="00632382"/>
    <w:rsid w:val="00633338"/>
    <w:rsid w:val="0063391A"/>
    <w:rsid w:val="00633BCD"/>
    <w:rsid w:val="00635C98"/>
    <w:rsid w:val="00635E86"/>
    <w:rsid w:val="00636662"/>
    <w:rsid w:val="00637803"/>
    <w:rsid w:val="006378EB"/>
    <w:rsid w:val="00637BDE"/>
    <w:rsid w:val="00640067"/>
    <w:rsid w:val="00640B38"/>
    <w:rsid w:val="00641721"/>
    <w:rsid w:val="006421C1"/>
    <w:rsid w:val="00642363"/>
    <w:rsid w:val="006429F3"/>
    <w:rsid w:val="00642FB4"/>
    <w:rsid w:val="00643FB8"/>
    <w:rsid w:val="0064496C"/>
    <w:rsid w:val="00644B1E"/>
    <w:rsid w:val="00645553"/>
    <w:rsid w:val="006466DC"/>
    <w:rsid w:val="00646EC7"/>
    <w:rsid w:val="00650A8F"/>
    <w:rsid w:val="00650EDE"/>
    <w:rsid w:val="006510FC"/>
    <w:rsid w:val="006511D0"/>
    <w:rsid w:val="00651B70"/>
    <w:rsid w:val="00651CF4"/>
    <w:rsid w:val="00652431"/>
    <w:rsid w:val="00653B15"/>
    <w:rsid w:val="00653F83"/>
    <w:rsid w:val="006555C6"/>
    <w:rsid w:val="0065650F"/>
    <w:rsid w:val="00656609"/>
    <w:rsid w:val="00656CBB"/>
    <w:rsid w:val="00657104"/>
    <w:rsid w:val="00657139"/>
    <w:rsid w:val="00657185"/>
    <w:rsid w:val="00663C84"/>
    <w:rsid w:val="00664123"/>
    <w:rsid w:val="00664A55"/>
    <w:rsid w:val="00664E93"/>
    <w:rsid w:val="006663A3"/>
    <w:rsid w:val="00666B6F"/>
    <w:rsid w:val="00666F48"/>
    <w:rsid w:val="00667ABA"/>
    <w:rsid w:val="00667FCB"/>
    <w:rsid w:val="0067023C"/>
    <w:rsid w:val="00670318"/>
    <w:rsid w:val="006714CF"/>
    <w:rsid w:val="006723C1"/>
    <w:rsid w:val="006737DF"/>
    <w:rsid w:val="00673822"/>
    <w:rsid w:val="00673A0A"/>
    <w:rsid w:val="006742B1"/>
    <w:rsid w:val="006745CE"/>
    <w:rsid w:val="006751CE"/>
    <w:rsid w:val="00676190"/>
    <w:rsid w:val="00677320"/>
    <w:rsid w:val="00680247"/>
    <w:rsid w:val="006805D4"/>
    <w:rsid w:val="00680A23"/>
    <w:rsid w:val="0068160E"/>
    <w:rsid w:val="00681A63"/>
    <w:rsid w:val="00681FA8"/>
    <w:rsid w:val="00682104"/>
    <w:rsid w:val="00684076"/>
    <w:rsid w:val="0068419A"/>
    <w:rsid w:val="006844F6"/>
    <w:rsid w:val="006858AA"/>
    <w:rsid w:val="00685CF2"/>
    <w:rsid w:val="00685E2D"/>
    <w:rsid w:val="00686E72"/>
    <w:rsid w:val="006875F7"/>
    <w:rsid w:val="00687A94"/>
    <w:rsid w:val="00690683"/>
    <w:rsid w:val="00690B36"/>
    <w:rsid w:val="00691B03"/>
    <w:rsid w:val="006923EC"/>
    <w:rsid w:val="00693257"/>
    <w:rsid w:val="006935AB"/>
    <w:rsid w:val="00693D12"/>
    <w:rsid w:val="00694005"/>
    <w:rsid w:val="006943FE"/>
    <w:rsid w:val="0069446B"/>
    <w:rsid w:val="00694745"/>
    <w:rsid w:val="006955EE"/>
    <w:rsid w:val="0069582D"/>
    <w:rsid w:val="00695E1D"/>
    <w:rsid w:val="00696B55"/>
    <w:rsid w:val="00696F5D"/>
    <w:rsid w:val="00697AF3"/>
    <w:rsid w:val="006A0016"/>
    <w:rsid w:val="006A1C13"/>
    <w:rsid w:val="006A2089"/>
    <w:rsid w:val="006A256C"/>
    <w:rsid w:val="006A27FA"/>
    <w:rsid w:val="006A392F"/>
    <w:rsid w:val="006A3E00"/>
    <w:rsid w:val="006A43F0"/>
    <w:rsid w:val="006A4A32"/>
    <w:rsid w:val="006A5577"/>
    <w:rsid w:val="006A5A22"/>
    <w:rsid w:val="006A7908"/>
    <w:rsid w:val="006A7EC5"/>
    <w:rsid w:val="006A7F6E"/>
    <w:rsid w:val="006B0579"/>
    <w:rsid w:val="006B0B32"/>
    <w:rsid w:val="006B0E75"/>
    <w:rsid w:val="006B1F9A"/>
    <w:rsid w:val="006B2475"/>
    <w:rsid w:val="006B25C6"/>
    <w:rsid w:val="006B2C4C"/>
    <w:rsid w:val="006B390C"/>
    <w:rsid w:val="006B4282"/>
    <w:rsid w:val="006B4621"/>
    <w:rsid w:val="006B5054"/>
    <w:rsid w:val="006B5609"/>
    <w:rsid w:val="006B57F3"/>
    <w:rsid w:val="006C1F50"/>
    <w:rsid w:val="006C224C"/>
    <w:rsid w:val="006C320B"/>
    <w:rsid w:val="006C332B"/>
    <w:rsid w:val="006C428C"/>
    <w:rsid w:val="006C4CAB"/>
    <w:rsid w:val="006C547B"/>
    <w:rsid w:val="006C58FD"/>
    <w:rsid w:val="006C602D"/>
    <w:rsid w:val="006C60A5"/>
    <w:rsid w:val="006C6B87"/>
    <w:rsid w:val="006C6C9A"/>
    <w:rsid w:val="006C6F06"/>
    <w:rsid w:val="006D0830"/>
    <w:rsid w:val="006D09FD"/>
    <w:rsid w:val="006D0B9C"/>
    <w:rsid w:val="006D0C21"/>
    <w:rsid w:val="006D0C99"/>
    <w:rsid w:val="006D16B2"/>
    <w:rsid w:val="006D1DCA"/>
    <w:rsid w:val="006D1FF4"/>
    <w:rsid w:val="006D2C41"/>
    <w:rsid w:val="006D3718"/>
    <w:rsid w:val="006D3BB6"/>
    <w:rsid w:val="006D46EB"/>
    <w:rsid w:val="006D4957"/>
    <w:rsid w:val="006D4A49"/>
    <w:rsid w:val="006D5A8B"/>
    <w:rsid w:val="006D6B3B"/>
    <w:rsid w:val="006D6C87"/>
    <w:rsid w:val="006D70CB"/>
    <w:rsid w:val="006E1930"/>
    <w:rsid w:val="006E2994"/>
    <w:rsid w:val="006E39E7"/>
    <w:rsid w:val="006E407B"/>
    <w:rsid w:val="006E4E1D"/>
    <w:rsid w:val="006E59AD"/>
    <w:rsid w:val="006E6038"/>
    <w:rsid w:val="006E61F0"/>
    <w:rsid w:val="006E622C"/>
    <w:rsid w:val="006E62C8"/>
    <w:rsid w:val="006E6902"/>
    <w:rsid w:val="006F02F7"/>
    <w:rsid w:val="006F12C8"/>
    <w:rsid w:val="006F1997"/>
    <w:rsid w:val="006F1B2C"/>
    <w:rsid w:val="006F1C0B"/>
    <w:rsid w:val="006F2EFC"/>
    <w:rsid w:val="006F343F"/>
    <w:rsid w:val="006F3EBA"/>
    <w:rsid w:val="006F521F"/>
    <w:rsid w:val="006F5929"/>
    <w:rsid w:val="006F5AFC"/>
    <w:rsid w:val="006F681F"/>
    <w:rsid w:val="006F7216"/>
    <w:rsid w:val="006F72FD"/>
    <w:rsid w:val="006F7475"/>
    <w:rsid w:val="006F749C"/>
    <w:rsid w:val="006F78D4"/>
    <w:rsid w:val="006F7A73"/>
    <w:rsid w:val="006F7B5F"/>
    <w:rsid w:val="006F7C3B"/>
    <w:rsid w:val="007009F0"/>
    <w:rsid w:val="007011F2"/>
    <w:rsid w:val="007022C8"/>
    <w:rsid w:val="007024C8"/>
    <w:rsid w:val="0070310A"/>
    <w:rsid w:val="00703E4C"/>
    <w:rsid w:val="00703E83"/>
    <w:rsid w:val="0070509D"/>
    <w:rsid w:val="00705581"/>
    <w:rsid w:val="007064E9"/>
    <w:rsid w:val="00706710"/>
    <w:rsid w:val="00706878"/>
    <w:rsid w:val="0070728C"/>
    <w:rsid w:val="00707922"/>
    <w:rsid w:val="0070796F"/>
    <w:rsid w:val="007108C2"/>
    <w:rsid w:val="00710D37"/>
    <w:rsid w:val="007111B0"/>
    <w:rsid w:val="00712F2F"/>
    <w:rsid w:val="00713E8A"/>
    <w:rsid w:val="00713F62"/>
    <w:rsid w:val="00715250"/>
    <w:rsid w:val="007158B0"/>
    <w:rsid w:val="00716271"/>
    <w:rsid w:val="007166E5"/>
    <w:rsid w:val="00717DBC"/>
    <w:rsid w:val="007200B9"/>
    <w:rsid w:val="007210FE"/>
    <w:rsid w:val="007224F5"/>
    <w:rsid w:val="00724FBA"/>
    <w:rsid w:val="00725129"/>
    <w:rsid w:val="00725531"/>
    <w:rsid w:val="007263FA"/>
    <w:rsid w:val="007270C0"/>
    <w:rsid w:val="007271CA"/>
    <w:rsid w:val="00727A20"/>
    <w:rsid w:val="0073025A"/>
    <w:rsid w:val="0073066D"/>
    <w:rsid w:val="007311EC"/>
    <w:rsid w:val="0073147B"/>
    <w:rsid w:val="00731968"/>
    <w:rsid w:val="00731B10"/>
    <w:rsid w:val="0073232A"/>
    <w:rsid w:val="00733518"/>
    <w:rsid w:val="007336C5"/>
    <w:rsid w:val="00733D5A"/>
    <w:rsid w:val="007359D1"/>
    <w:rsid w:val="0073624E"/>
    <w:rsid w:val="00736371"/>
    <w:rsid w:val="007369A1"/>
    <w:rsid w:val="00736C75"/>
    <w:rsid w:val="00736F0A"/>
    <w:rsid w:val="007401FA"/>
    <w:rsid w:val="00740E41"/>
    <w:rsid w:val="00741015"/>
    <w:rsid w:val="007425AA"/>
    <w:rsid w:val="00742F4B"/>
    <w:rsid w:val="007436B0"/>
    <w:rsid w:val="00743A33"/>
    <w:rsid w:val="00743E2B"/>
    <w:rsid w:val="007440D8"/>
    <w:rsid w:val="007442A3"/>
    <w:rsid w:val="0074471A"/>
    <w:rsid w:val="00744F94"/>
    <w:rsid w:val="007456EC"/>
    <w:rsid w:val="00746184"/>
    <w:rsid w:val="007463B1"/>
    <w:rsid w:val="007468EC"/>
    <w:rsid w:val="00746F0E"/>
    <w:rsid w:val="00747695"/>
    <w:rsid w:val="007476C2"/>
    <w:rsid w:val="007505F6"/>
    <w:rsid w:val="007516E8"/>
    <w:rsid w:val="00751826"/>
    <w:rsid w:val="00751D34"/>
    <w:rsid w:val="00752551"/>
    <w:rsid w:val="007526B8"/>
    <w:rsid w:val="00752FD6"/>
    <w:rsid w:val="00752FDE"/>
    <w:rsid w:val="007531A0"/>
    <w:rsid w:val="0075325C"/>
    <w:rsid w:val="00753668"/>
    <w:rsid w:val="00754D0A"/>
    <w:rsid w:val="00754D2E"/>
    <w:rsid w:val="00754DC5"/>
    <w:rsid w:val="0075507C"/>
    <w:rsid w:val="0075525B"/>
    <w:rsid w:val="007554BF"/>
    <w:rsid w:val="00755E95"/>
    <w:rsid w:val="00756A00"/>
    <w:rsid w:val="00756D4B"/>
    <w:rsid w:val="00757273"/>
    <w:rsid w:val="00757A66"/>
    <w:rsid w:val="00760251"/>
    <w:rsid w:val="0076035E"/>
    <w:rsid w:val="007604C3"/>
    <w:rsid w:val="00760641"/>
    <w:rsid w:val="00761086"/>
    <w:rsid w:val="00761149"/>
    <w:rsid w:val="00761914"/>
    <w:rsid w:val="00763463"/>
    <w:rsid w:val="00763503"/>
    <w:rsid w:val="00763CDC"/>
    <w:rsid w:val="007642D0"/>
    <w:rsid w:val="00764748"/>
    <w:rsid w:val="00765341"/>
    <w:rsid w:val="007654DE"/>
    <w:rsid w:val="00765BBA"/>
    <w:rsid w:val="00765CC4"/>
    <w:rsid w:val="0076602F"/>
    <w:rsid w:val="00766095"/>
    <w:rsid w:val="007670E1"/>
    <w:rsid w:val="00770358"/>
    <w:rsid w:val="007713C8"/>
    <w:rsid w:val="00771F09"/>
    <w:rsid w:val="00772A0D"/>
    <w:rsid w:val="0077462A"/>
    <w:rsid w:val="00774A59"/>
    <w:rsid w:val="007753FE"/>
    <w:rsid w:val="007757A7"/>
    <w:rsid w:val="007773C5"/>
    <w:rsid w:val="00777C8C"/>
    <w:rsid w:val="00777D3A"/>
    <w:rsid w:val="00780B5A"/>
    <w:rsid w:val="007812DF"/>
    <w:rsid w:val="00781810"/>
    <w:rsid w:val="00781865"/>
    <w:rsid w:val="00781A7F"/>
    <w:rsid w:val="00782194"/>
    <w:rsid w:val="007822FD"/>
    <w:rsid w:val="007831EA"/>
    <w:rsid w:val="007832A9"/>
    <w:rsid w:val="00784029"/>
    <w:rsid w:val="00785571"/>
    <w:rsid w:val="007872FB"/>
    <w:rsid w:val="0078737F"/>
    <w:rsid w:val="007907FE"/>
    <w:rsid w:val="00790A65"/>
    <w:rsid w:val="00790E32"/>
    <w:rsid w:val="00791205"/>
    <w:rsid w:val="00791936"/>
    <w:rsid w:val="00791952"/>
    <w:rsid w:val="0079199C"/>
    <w:rsid w:val="007927DE"/>
    <w:rsid w:val="00792BC6"/>
    <w:rsid w:val="00793358"/>
    <w:rsid w:val="007933F3"/>
    <w:rsid w:val="00794028"/>
    <w:rsid w:val="007944D8"/>
    <w:rsid w:val="0079463A"/>
    <w:rsid w:val="0079495E"/>
    <w:rsid w:val="0079521A"/>
    <w:rsid w:val="00795831"/>
    <w:rsid w:val="007958DB"/>
    <w:rsid w:val="00795946"/>
    <w:rsid w:val="00795F73"/>
    <w:rsid w:val="00795F8E"/>
    <w:rsid w:val="007966F1"/>
    <w:rsid w:val="00797268"/>
    <w:rsid w:val="00797DAE"/>
    <w:rsid w:val="00797FE6"/>
    <w:rsid w:val="007A06BF"/>
    <w:rsid w:val="007A1060"/>
    <w:rsid w:val="007A1F39"/>
    <w:rsid w:val="007A2167"/>
    <w:rsid w:val="007A2AFF"/>
    <w:rsid w:val="007A35F7"/>
    <w:rsid w:val="007A46A7"/>
    <w:rsid w:val="007A5187"/>
    <w:rsid w:val="007A604E"/>
    <w:rsid w:val="007A65CA"/>
    <w:rsid w:val="007A6A9F"/>
    <w:rsid w:val="007A6B3F"/>
    <w:rsid w:val="007A6DA2"/>
    <w:rsid w:val="007A6E49"/>
    <w:rsid w:val="007A70B6"/>
    <w:rsid w:val="007A71AE"/>
    <w:rsid w:val="007A73C9"/>
    <w:rsid w:val="007A73DF"/>
    <w:rsid w:val="007A78F8"/>
    <w:rsid w:val="007B2E12"/>
    <w:rsid w:val="007B3D98"/>
    <w:rsid w:val="007B5338"/>
    <w:rsid w:val="007B53DD"/>
    <w:rsid w:val="007B596E"/>
    <w:rsid w:val="007B6ADE"/>
    <w:rsid w:val="007B6D04"/>
    <w:rsid w:val="007B6D77"/>
    <w:rsid w:val="007B6F6B"/>
    <w:rsid w:val="007B79BC"/>
    <w:rsid w:val="007B7C02"/>
    <w:rsid w:val="007B7E57"/>
    <w:rsid w:val="007C0BBD"/>
    <w:rsid w:val="007C0BDA"/>
    <w:rsid w:val="007C0E83"/>
    <w:rsid w:val="007C2196"/>
    <w:rsid w:val="007C2E47"/>
    <w:rsid w:val="007C3D5F"/>
    <w:rsid w:val="007C40ED"/>
    <w:rsid w:val="007C4D48"/>
    <w:rsid w:val="007C4E16"/>
    <w:rsid w:val="007C578D"/>
    <w:rsid w:val="007C5FDC"/>
    <w:rsid w:val="007C6060"/>
    <w:rsid w:val="007C629C"/>
    <w:rsid w:val="007C6B97"/>
    <w:rsid w:val="007C70DE"/>
    <w:rsid w:val="007C7193"/>
    <w:rsid w:val="007C78C2"/>
    <w:rsid w:val="007D007A"/>
    <w:rsid w:val="007D07B8"/>
    <w:rsid w:val="007D0856"/>
    <w:rsid w:val="007D0925"/>
    <w:rsid w:val="007D2447"/>
    <w:rsid w:val="007D2775"/>
    <w:rsid w:val="007D279B"/>
    <w:rsid w:val="007D383A"/>
    <w:rsid w:val="007D38B0"/>
    <w:rsid w:val="007D4D7C"/>
    <w:rsid w:val="007D5F91"/>
    <w:rsid w:val="007D637B"/>
    <w:rsid w:val="007D653A"/>
    <w:rsid w:val="007D72C3"/>
    <w:rsid w:val="007E0CC1"/>
    <w:rsid w:val="007E12F3"/>
    <w:rsid w:val="007E1411"/>
    <w:rsid w:val="007E14CB"/>
    <w:rsid w:val="007E2C50"/>
    <w:rsid w:val="007E3B91"/>
    <w:rsid w:val="007E4884"/>
    <w:rsid w:val="007E4901"/>
    <w:rsid w:val="007E4B7F"/>
    <w:rsid w:val="007E4EF9"/>
    <w:rsid w:val="007E592C"/>
    <w:rsid w:val="007E5D13"/>
    <w:rsid w:val="007E689B"/>
    <w:rsid w:val="007E6FC5"/>
    <w:rsid w:val="007E75F0"/>
    <w:rsid w:val="007F07F8"/>
    <w:rsid w:val="007F1D36"/>
    <w:rsid w:val="007F27B4"/>
    <w:rsid w:val="007F391C"/>
    <w:rsid w:val="007F40C1"/>
    <w:rsid w:val="007F440E"/>
    <w:rsid w:val="007F4808"/>
    <w:rsid w:val="007F48A4"/>
    <w:rsid w:val="007F50C7"/>
    <w:rsid w:val="007F691C"/>
    <w:rsid w:val="007F69BF"/>
    <w:rsid w:val="00800143"/>
    <w:rsid w:val="00800432"/>
    <w:rsid w:val="0080139C"/>
    <w:rsid w:val="00801A50"/>
    <w:rsid w:val="00801B08"/>
    <w:rsid w:val="00801EF8"/>
    <w:rsid w:val="0080228E"/>
    <w:rsid w:val="008026B0"/>
    <w:rsid w:val="00802EB2"/>
    <w:rsid w:val="0080351E"/>
    <w:rsid w:val="00804483"/>
    <w:rsid w:val="00804A37"/>
    <w:rsid w:val="00804F00"/>
    <w:rsid w:val="00805087"/>
    <w:rsid w:val="008051CB"/>
    <w:rsid w:val="00805A0E"/>
    <w:rsid w:val="00805C27"/>
    <w:rsid w:val="0080638D"/>
    <w:rsid w:val="0080651C"/>
    <w:rsid w:val="0080726B"/>
    <w:rsid w:val="0080764D"/>
    <w:rsid w:val="00807AA6"/>
    <w:rsid w:val="008101E3"/>
    <w:rsid w:val="00810748"/>
    <w:rsid w:val="008113EA"/>
    <w:rsid w:val="0081288A"/>
    <w:rsid w:val="00813037"/>
    <w:rsid w:val="00813194"/>
    <w:rsid w:val="00813C02"/>
    <w:rsid w:val="00813EEE"/>
    <w:rsid w:val="0081400D"/>
    <w:rsid w:val="00814148"/>
    <w:rsid w:val="00814486"/>
    <w:rsid w:val="00814694"/>
    <w:rsid w:val="0081490B"/>
    <w:rsid w:val="00814C5E"/>
    <w:rsid w:val="00814E92"/>
    <w:rsid w:val="008159C0"/>
    <w:rsid w:val="008163A1"/>
    <w:rsid w:val="00816A90"/>
    <w:rsid w:val="00817858"/>
    <w:rsid w:val="00820013"/>
    <w:rsid w:val="00820169"/>
    <w:rsid w:val="008202FA"/>
    <w:rsid w:val="00821171"/>
    <w:rsid w:val="0082158B"/>
    <w:rsid w:val="008215CB"/>
    <w:rsid w:val="00821A33"/>
    <w:rsid w:val="00821BD9"/>
    <w:rsid w:val="00822A44"/>
    <w:rsid w:val="00824CEF"/>
    <w:rsid w:val="00825D3C"/>
    <w:rsid w:val="00826408"/>
    <w:rsid w:val="00826626"/>
    <w:rsid w:val="008267DF"/>
    <w:rsid w:val="00826861"/>
    <w:rsid w:val="0082716A"/>
    <w:rsid w:val="00827910"/>
    <w:rsid w:val="00827936"/>
    <w:rsid w:val="00830BDD"/>
    <w:rsid w:val="00830D3B"/>
    <w:rsid w:val="00831720"/>
    <w:rsid w:val="00832475"/>
    <w:rsid w:val="00832698"/>
    <w:rsid w:val="00832D28"/>
    <w:rsid w:val="00832F2E"/>
    <w:rsid w:val="008331E7"/>
    <w:rsid w:val="008363DC"/>
    <w:rsid w:val="00836832"/>
    <w:rsid w:val="008370A1"/>
    <w:rsid w:val="008370CE"/>
    <w:rsid w:val="00837461"/>
    <w:rsid w:val="0083746B"/>
    <w:rsid w:val="00837617"/>
    <w:rsid w:val="00837F29"/>
    <w:rsid w:val="00840926"/>
    <w:rsid w:val="008413AE"/>
    <w:rsid w:val="00841464"/>
    <w:rsid w:val="008418E7"/>
    <w:rsid w:val="00841992"/>
    <w:rsid w:val="0084242D"/>
    <w:rsid w:val="008430F3"/>
    <w:rsid w:val="00844725"/>
    <w:rsid w:val="00844A1E"/>
    <w:rsid w:val="00844FFE"/>
    <w:rsid w:val="00845672"/>
    <w:rsid w:val="00845727"/>
    <w:rsid w:val="008459B0"/>
    <w:rsid w:val="00845BFD"/>
    <w:rsid w:val="00846FD4"/>
    <w:rsid w:val="008474A3"/>
    <w:rsid w:val="00847770"/>
    <w:rsid w:val="00847E2B"/>
    <w:rsid w:val="008504BD"/>
    <w:rsid w:val="008504D0"/>
    <w:rsid w:val="00850EB6"/>
    <w:rsid w:val="0085110A"/>
    <w:rsid w:val="00851574"/>
    <w:rsid w:val="00851C3D"/>
    <w:rsid w:val="00852016"/>
    <w:rsid w:val="00852984"/>
    <w:rsid w:val="00852A82"/>
    <w:rsid w:val="00852B58"/>
    <w:rsid w:val="00853037"/>
    <w:rsid w:val="00853A43"/>
    <w:rsid w:val="00854195"/>
    <w:rsid w:val="0085439E"/>
    <w:rsid w:val="00854883"/>
    <w:rsid w:val="008559C8"/>
    <w:rsid w:val="00857415"/>
    <w:rsid w:val="0085774E"/>
    <w:rsid w:val="00857D5F"/>
    <w:rsid w:val="0086051E"/>
    <w:rsid w:val="00860610"/>
    <w:rsid w:val="00860A7F"/>
    <w:rsid w:val="00860F81"/>
    <w:rsid w:val="00861A72"/>
    <w:rsid w:val="0086230D"/>
    <w:rsid w:val="00862472"/>
    <w:rsid w:val="00863DCB"/>
    <w:rsid w:val="00864DA7"/>
    <w:rsid w:val="00866176"/>
    <w:rsid w:val="0086626D"/>
    <w:rsid w:val="0086628A"/>
    <w:rsid w:val="008662C8"/>
    <w:rsid w:val="008663D9"/>
    <w:rsid w:val="00867B35"/>
    <w:rsid w:val="00867FCE"/>
    <w:rsid w:val="0087010D"/>
    <w:rsid w:val="00870ADE"/>
    <w:rsid w:val="00870CF3"/>
    <w:rsid w:val="008710B9"/>
    <w:rsid w:val="008716F9"/>
    <w:rsid w:val="00871EBA"/>
    <w:rsid w:val="008722A3"/>
    <w:rsid w:val="00873545"/>
    <w:rsid w:val="00873BC9"/>
    <w:rsid w:val="00875103"/>
    <w:rsid w:val="00876514"/>
    <w:rsid w:val="0087664F"/>
    <w:rsid w:val="008772CA"/>
    <w:rsid w:val="008775D9"/>
    <w:rsid w:val="008804FA"/>
    <w:rsid w:val="008809C4"/>
    <w:rsid w:val="00882458"/>
    <w:rsid w:val="008824E7"/>
    <w:rsid w:val="00884761"/>
    <w:rsid w:val="00884A31"/>
    <w:rsid w:val="0088534B"/>
    <w:rsid w:val="00885945"/>
    <w:rsid w:val="00885F3C"/>
    <w:rsid w:val="00886672"/>
    <w:rsid w:val="00886A13"/>
    <w:rsid w:val="00886B00"/>
    <w:rsid w:val="00890738"/>
    <w:rsid w:val="00890AD2"/>
    <w:rsid w:val="008931D7"/>
    <w:rsid w:val="00893556"/>
    <w:rsid w:val="00894C9B"/>
    <w:rsid w:val="00895467"/>
    <w:rsid w:val="008958FC"/>
    <w:rsid w:val="008961A4"/>
    <w:rsid w:val="008963E3"/>
    <w:rsid w:val="00896593"/>
    <w:rsid w:val="008A0236"/>
    <w:rsid w:val="008A0EDC"/>
    <w:rsid w:val="008A1416"/>
    <w:rsid w:val="008A1A74"/>
    <w:rsid w:val="008A2649"/>
    <w:rsid w:val="008A2702"/>
    <w:rsid w:val="008A31C1"/>
    <w:rsid w:val="008A3479"/>
    <w:rsid w:val="008A48B4"/>
    <w:rsid w:val="008A49D8"/>
    <w:rsid w:val="008A50F0"/>
    <w:rsid w:val="008A59F8"/>
    <w:rsid w:val="008A61AC"/>
    <w:rsid w:val="008A6BCD"/>
    <w:rsid w:val="008A78FA"/>
    <w:rsid w:val="008B06B4"/>
    <w:rsid w:val="008B0F0C"/>
    <w:rsid w:val="008B19DD"/>
    <w:rsid w:val="008B204F"/>
    <w:rsid w:val="008B2086"/>
    <w:rsid w:val="008B2D30"/>
    <w:rsid w:val="008B2DFF"/>
    <w:rsid w:val="008B3448"/>
    <w:rsid w:val="008B4132"/>
    <w:rsid w:val="008B42E1"/>
    <w:rsid w:val="008B4371"/>
    <w:rsid w:val="008B46DF"/>
    <w:rsid w:val="008B47A1"/>
    <w:rsid w:val="008B49EC"/>
    <w:rsid w:val="008B4D96"/>
    <w:rsid w:val="008B5F55"/>
    <w:rsid w:val="008B6652"/>
    <w:rsid w:val="008B72E0"/>
    <w:rsid w:val="008C05E9"/>
    <w:rsid w:val="008C0773"/>
    <w:rsid w:val="008C0933"/>
    <w:rsid w:val="008C0DDA"/>
    <w:rsid w:val="008C167F"/>
    <w:rsid w:val="008C1DF2"/>
    <w:rsid w:val="008C1FDF"/>
    <w:rsid w:val="008C22C1"/>
    <w:rsid w:val="008C2E5A"/>
    <w:rsid w:val="008C3672"/>
    <w:rsid w:val="008C43D8"/>
    <w:rsid w:val="008C4CC1"/>
    <w:rsid w:val="008C538F"/>
    <w:rsid w:val="008C5839"/>
    <w:rsid w:val="008C62A0"/>
    <w:rsid w:val="008C69C4"/>
    <w:rsid w:val="008C6ABB"/>
    <w:rsid w:val="008C6F20"/>
    <w:rsid w:val="008C6F59"/>
    <w:rsid w:val="008C701F"/>
    <w:rsid w:val="008C7023"/>
    <w:rsid w:val="008C752D"/>
    <w:rsid w:val="008C79BD"/>
    <w:rsid w:val="008D0038"/>
    <w:rsid w:val="008D02B8"/>
    <w:rsid w:val="008D0B62"/>
    <w:rsid w:val="008D11A3"/>
    <w:rsid w:val="008D1228"/>
    <w:rsid w:val="008D1728"/>
    <w:rsid w:val="008D1F08"/>
    <w:rsid w:val="008D2B52"/>
    <w:rsid w:val="008D3C22"/>
    <w:rsid w:val="008D47C6"/>
    <w:rsid w:val="008D4C61"/>
    <w:rsid w:val="008D4F9B"/>
    <w:rsid w:val="008D52A8"/>
    <w:rsid w:val="008D5340"/>
    <w:rsid w:val="008D58F7"/>
    <w:rsid w:val="008D5B67"/>
    <w:rsid w:val="008D67F2"/>
    <w:rsid w:val="008D79C4"/>
    <w:rsid w:val="008D7F7F"/>
    <w:rsid w:val="008E0D0F"/>
    <w:rsid w:val="008E0E2E"/>
    <w:rsid w:val="008E0F84"/>
    <w:rsid w:val="008E1048"/>
    <w:rsid w:val="008E172B"/>
    <w:rsid w:val="008E369A"/>
    <w:rsid w:val="008E3AA6"/>
    <w:rsid w:val="008E43AA"/>
    <w:rsid w:val="008E5325"/>
    <w:rsid w:val="008E5926"/>
    <w:rsid w:val="008E6063"/>
    <w:rsid w:val="008E60FF"/>
    <w:rsid w:val="008E6C8A"/>
    <w:rsid w:val="008E6EAB"/>
    <w:rsid w:val="008E73B9"/>
    <w:rsid w:val="008E7833"/>
    <w:rsid w:val="008E7B80"/>
    <w:rsid w:val="008F0763"/>
    <w:rsid w:val="008F1E5A"/>
    <w:rsid w:val="008F1F6D"/>
    <w:rsid w:val="008F28B7"/>
    <w:rsid w:val="008F4507"/>
    <w:rsid w:val="008F4CF4"/>
    <w:rsid w:val="008F5388"/>
    <w:rsid w:val="008F5634"/>
    <w:rsid w:val="008F5D7B"/>
    <w:rsid w:val="008F6379"/>
    <w:rsid w:val="008F666D"/>
    <w:rsid w:val="008F758B"/>
    <w:rsid w:val="008F7A88"/>
    <w:rsid w:val="00900192"/>
    <w:rsid w:val="00900E05"/>
    <w:rsid w:val="00900ED8"/>
    <w:rsid w:val="0090182F"/>
    <w:rsid w:val="00902851"/>
    <w:rsid w:val="00903D3D"/>
    <w:rsid w:val="00903DAC"/>
    <w:rsid w:val="00903EB9"/>
    <w:rsid w:val="009047CB"/>
    <w:rsid w:val="00904B9B"/>
    <w:rsid w:val="00904D05"/>
    <w:rsid w:val="009064F6"/>
    <w:rsid w:val="00906C93"/>
    <w:rsid w:val="009075E1"/>
    <w:rsid w:val="0090766D"/>
    <w:rsid w:val="00907A5B"/>
    <w:rsid w:val="00907FC8"/>
    <w:rsid w:val="00910B0B"/>
    <w:rsid w:val="009118EF"/>
    <w:rsid w:val="00912627"/>
    <w:rsid w:val="00912FA0"/>
    <w:rsid w:val="009145E0"/>
    <w:rsid w:val="00915186"/>
    <w:rsid w:val="00915286"/>
    <w:rsid w:val="009155EE"/>
    <w:rsid w:val="0091619F"/>
    <w:rsid w:val="00917072"/>
    <w:rsid w:val="00917336"/>
    <w:rsid w:val="0091746B"/>
    <w:rsid w:val="009174AB"/>
    <w:rsid w:val="009174ED"/>
    <w:rsid w:val="009201AF"/>
    <w:rsid w:val="009202A2"/>
    <w:rsid w:val="00920581"/>
    <w:rsid w:val="009205C8"/>
    <w:rsid w:val="00920D20"/>
    <w:rsid w:val="009220B6"/>
    <w:rsid w:val="00923016"/>
    <w:rsid w:val="009231C2"/>
    <w:rsid w:val="009238C6"/>
    <w:rsid w:val="00924351"/>
    <w:rsid w:val="00924E86"/>
    <w:rsid w:val="00925431"/>
    <w:rsid w:val="00926074"/>
    <w:rsid w:val="00926201"/>
    <w:rsid w:val="00927019"/>
    <w:rsid w:val="009270EC"/>
    <w:rsid w:val="009273BF"/>
    <w:rsid w:val="00930CED"/>
    <w:rsid w:val="00930E49"/>
    <w:rsid w:val="00931B0B"/>
    <w:rsid w:val="00932162"/>
    <w:rsid w:val="00932B6B"/>
    <w:rsid w:val="009331CC"/>
    <w:rsid w:val="009332BA"/>
    <w:rsid w:val="0093332F"/>
    <w:rsid w:val="009337F0"/>
    <w:rsid w:val="00933816"/>
    <w:rsid w:val="00934707"/>
    <w:rsid w:val="009347C7"/>
    <w:rsid w:val="00934B6F"/>
    <w:rsid w:val="009352D4"/>
    <w:rsid w:val="00935A2A"/>
    <w:rsid w:val="00935DB2"/>
    <w:rsid w:val="00935E82"/>
    <w:rsid w:val="00936047"/>
    <w:rsid w:val="00936978"/>
    <w:rsid w:val="00936A9B"/>
    <w:rsid w:val="009374CD"/>
    <w:rsid w:val="009408E8"/>
    <w:rsid w:val="009417F1"/>
    <w:rsid w:val="009420D5"/>
    <w:rsid w:val="00942100"/>
    <w:rsid w:val="0094231C"/>
    <w:rsid w:val="009427E7"/>
    <w:rsid w:val="00942D61"/>
    <w:rsid w:val="00943082"/>
    <w:rsid w:val="009440F4"/>
    <w:rsid w:val="00945B4B"/>
    <w:rsid w:val="00945D61"/>
    <w:rsid w:val="00945F53"/>
    <w:rsid w:val="0094644A"/>
    <w:rsid w:val="00946CEB"/>
    <w:rsid w:val="00947041"/>
    <w:rsid w:val="00947E82"/>
    <w:rsid w:val="009500F6"/>
    <w:rsid w:val="0095015F"/>
    <w:rsid w:val="0095065F"/>
    <w:rsid w:val="009507F2"/>
    <w:rsid w:val="00950AF7"/>
    <w:rsid w:val="00950F1C"/>
    <w:rsid w:val="00951EDC"/>
    <w:rsid w:val="00951FC3"/>
    <w:rsid w:val="0095266E"/>
    <w:rsid w:val="0095284B"/>
    <w:rsid w:val="009530DA"/>
    <w:rsid w:val="009538A4"/>
    <w:rsid w:val="0095395D"/>
    <w:rsid w:val="009558E8"/>
    <w:rsid w:val="009563DC"/>
    <w:rsid w:val="00956A21"/>
    <w:rsid w:val="009578CA"/>
    <w:rsid w:val="00957A7B"/>
    <w:rsid w:val="00957D91"/>
    <w:rsid w:val="00957EF3"/>
    <w:rsid w:val="0096013C"/>
    <w:rsid w:val="0096217A"/>
    <w:rsid w:val="009624CA"/>
    <w:rsid w:val="00962F45"/>
    <w:rsid w:val="0096356B"/>
    <w:rsid w:val="00963E85"/>
    <w:rsid w:val="009643C5"/>
    <w:rsid w:val="009656ED"/>
    <w:rsid w:val="00965A21"/>
    <w:rsid w:val="009676D2"/>
    <w:rsid w:val="0096793B"/>
    <w:rsid w:val="00967A3E"/>
    <w:rsid w:val="0097032D"/>
    <w:rsid w:val="00971450"/>
    <w:rsid w:val="00971B4F"/>
    <w:rsid w:val="009735F7"/>
    <w:rsid w:val="00973602"/>
    <w:rsid w:val="009742ED"/>
    <w:rsid w:val="00975E39"/>
    <w:rsid w:val="00976206"/>
    <w:rsid w:val="009763D2"/>
    <w:rsid w:val="00976494"/>
    <w:rsid w:val="009768BF"/>
    <w:rsid w:val="00976D4B"/>
    <w:rsid w:val="009771C3"/>
    <w:rsid w:val="00980B24"/>
    <w:rsid w:val="00980CEE"/>
    <w:rsid w:val="0098129B"/>
    <w:rsid w:val="00981925"/>
    <w:rsid w:val="0098309B"/>
    <w:rsid w:val="00983157"/>
    <w:rsid w:val="0098490B"/>
    <w:rsid w:val="00984D0B"/>
    <w:rsid w:val="00985E7E"/>
    <w:rsid w:val="009862AF"/>
    <w:rsid w:val="00987513"/>
    <w:rsid w:val="00987FAF"/>
    <w:rsid w:val="0099044A"/>
    <w:rsid w:val="00990C0C"/>
    <w:rsid w:val="009910B0"/>
    <w:rsid w:val="00991208"/>
    <w:rsid w:val="009915B6"/>
    <w:rsid w:val="00991D33"/>
    <w:rsid w:val="00991EFA"/>
    <w:rsid w:val="0099290A"/>
    <w:rsid w:val="00993D84"/>
    <w:rsid w:val="0099414B"/>
    <w:rsid w:val="00994AF0"/>
    <w:rsid w:val="00994BE2"/>
    <w:rsid w:val="009965A8"/>
    <w:rsid w:val="009969CC"/>
    <w:rsid w:val="009979DE"/>
    <w:rsid w:val="009A0408"/>
    <w:rsid w:val="009A07A5"/>
    <w:rsid w:val="009A08DB"/>
    <w:rsid w:val="009A184E"/>
    <w:rsid w:val="009A19EA"/>
    <w:rsid w:val="009A1C95"/>
    <w:rsid w:val="009A1F26"/>
    <w:rsid w:val="009A208D"/>
    <w:rsid w:val="009A2321"/>
    <w:rsid w:val="009A3581"/>
    <w:rsid w:val="009A5008"/>
    <w:rsid w:val="009A556B"/>
    <w:rsid w:val="009A597C"/>
    <w:rsid w:val="009A5D88"/>
    <w:rsid w:val="009A60F5"/>
    <w:rsid w:val="009A66A0"/>
    <w:rsid w:val="009A6742"/>
    <w:rsid w:val="009A69B5"/>
    <w:rsid w:val="009A6BF5"/>
    <w:rsid w:val="009B19E2"/>
    <w:rsid w:val="009B23D6"/>
    <w:rsid w:val="009B23DF"/>
    <w:rsid w:val="009B2743"/>
    <w:rsid w:val="009B3EFF"/>
    <w:rsid w:val="009B4DC1"/>
    <w:rsid w:val="009B5162"/>
    <w:rsid w:val="009B52ED"/>
    <w:rsid w:val="009B5456"/>
    <w:rsid w:val="009B5937"/>
    <w:rsid w:val="009B5A06"/>
    <w:rsid w:val="009B66E3"/>
    <w:rsid w:val="009B6A56"/>
    <w:rsid w:val="009B6DC6"/>
    <w:rsid w:val="009B73B3"/>
    <w:rsid w:val="009B7AB5"/>
    <w:rsid w:val="009C007F"/>
    <w:rsid w:val="009C015C"/>
    <w:rsid w:val="009C0FBA"/>
    <w:rsid w:val="009C169A"/>
    <w:rsid w:val="009C2270"/>
    <w:rsid w:val="009C2906"/>
    <w:rsid w:val="009C340E"/>
    <w:rsid w:val="009C352E"/>
    <w:rsid w:val="009C3706"/>
    <w:rsid w:val="009C3B7D"/>
    <w:rsid w:val="009C3DA2"/>
    <w:rsid w:val="009C3DF1"/>
    <w:rsid w:val="009C42E3"/>
    <w:rsid w:val="009C50B2"/>
    <w:rsid w:val="009C54B3"/>
    <w:rsid w:val="009C58D9"/>
    <w:rsid w:val="009C6007"/>
    <w:rsid w:val="009C63AB"/>
    <w:rsid w:val="009C6881"/>
    <w:rsid w:val="009C69B8"/>
    <w:rsid w:val="009D1A89"/>
    <w:rsid w:val="009D21B2"/>
    <w:rsid w:val="009D292A"/>
    <w:rsid w:val="009D3E8F"/>
    <w:rsid w:val="009D43DA"/>
    <w:rsid w:val="009D441A"/>
    <w:rsid w:val="009D5450"/>
    <w:rsid w:val="009D581F"/>
    <w:rsid w:val="009D6401"/>
    <w:rsid w:val="009D69B5"/>
    <w:rsid w:val="009E0AAE"/>
    <w:rsid w:val="009E1129"/>
    <w:rsid w:val="009E127D"/>
    <w:rsid w:val="009E1762"/>
    <w:rsid w:val="009E292B"/>
    <w:rsid w:val="009E2BB6"/>
    <w:rsid w:val="009E340D"/>
    <w:rsid w:val="009E35C9"/>
    <w:rsid w:val="009E49A0"/>
    <w:rsid w:val="009E4BBD"/>
    <w:rsid w:val="009E5289"/>
    <w:rsid w:val="009E56FD"/>
    <w:rsid w:val="009E592B"/>
    <w:rsid w:val="009E5CC0"/>
    <w:rsid w:val="009E5E47"/>
    <w:rsid w:val="009E6AEE"/>
    <w:rsid w:val="009E7477"/>
    <w:rsid w:val="009E7E9E"/>
    <w:rsid w:val="009F022C"/>
    <w:rsid w:val="009F1DAD"/>
    <w:rsid w:val="009F21DA"/>
    <w:rsid w:val="009F291F"/>
    <w:rsid w:val="009F3F8C"/>
    <w:rsid w:val="009F4932"/>
    <w:rsid w:val="009F51B1"/>
    <w:rsid w:val="009F5E12"/>
    <w:rsid w:val="009F6272"/>
    <w:rsid w:val="009F6BB4"/>
    <w:rsid w:val="009F6FDD"/>
    <w:rsid w:val="009F743F"/>
    <w:rsid w:val="009F7A9E"/>
    <w:rsid w:val="009F7D70"/>
    <w:rsid w:val="00A006BD"/>
    <w:rsid w:val="00A00F2D"/>
    <w:rsid w:val="00A014F5"/>
    <w:rsid w:val="00A016BB"/>
    <w:rsid w:val="00A01765"/>
    <w:rsid w:val="00A0214C"/>
    <w:rsid w:val="00A02F39"/>
    <w:rsid w:val="00A03C82"/>
    <w:rsid w:val="00A04106"/>
    <w:rsid w:val="00A0439C"/>
    <w:rsid w:val="00A044DA"/>
    <w:rsid w:val="00A04BD2"/>
    <w:rsid w:val="00A05C6F"/>
    <w:rsid w:val="00A05EDF"/>
    <w:rsid w:val="00A06364"/>
    <w:rsid w:val="00A069EA"/>
    <w:rsid w:val="00A06C0C"/>
    <w:rsid w:val="00A06FD1"/>
    <w:rsid w:val="00A07114"/>
    <w:rsid w:val="00A0744A"/>
    <w:rsid w:val="00A0746E"/>
    <w:rsid w:val="00A07987"/>
    <w:rsid w:val="00A10141"/>
    <w:rsid w:val="00A10185"/>
    <w:rsid w:val="00A101A9"/>
    <w:rsid w:val="00A106E5"/>
    <w:rsid w:val="00A10B04"/>
    <w:rsid w:val="00A10C05"/>
    <w:rsid w:val="00A10FC1"/>
    <w:rsid w:val="00A1106B"/>
    <w:rsid w:val="00A12D41"/>
    <w:rsid w:val="00A12F28"/>
    <w:rsid w:val="00A13312"/>
    <w:rsid w:val="00A133AD"/>
    <w:rsid w:val="00A13FC6"/>
    <w:rsid w:val="00A14985"/>
    <w:rsid w:val="00A14E3A"/>
    <w:rsid w:val="00A150F2"/>
    <w:rsid w:val="00A15524"/>
    <w:rsid w:val="00A15562"/>
    <w:rsid w:val="00A16CE2"/>
    <w:rsid w:val="00A173BD"/>
    <w:rsid w:val="00A17723"/>
    <w:rsid w:val="00A2139E"/>
    <w:rsid w:val="00A21572"/>
    <w:rsid w:val="00A21675"/>
    <w:rsid w:val="00A21F02"/>
    <w:rsid w:val="00A22099"/>
    <w:rsid w:val="00A223AC"/>
    <w:rsid w:val="00A2242E"/>
    <w:rsid w:val="00A2329A"/>
    <w:rsid w:val="00A23447"/>
    <w:rsid w:val="00A235AB"/>
    <w:rsid w:val="00A24BDB"/>
    <w:rsid w:val="00A24E09"/>
    <w:rsid w:val="00A25548"/>
    <w:rsid w:val="00A25B0D"/>
    <w:rsid w:val="00A267E1"/>
    <w:rsid w:val="00A26D38"/>
    <w:rsid w:val="00A2714C"/>
    <w:rsid w:val="00A2737D"/>
    <w:rsid w:val="00A2781E"/>
    <w:rsid w:val="00A278F4"/>
    <w:rsid w:val="00A3036B"/>
    <w:rsid w:val="00A3178F"/>
    <w:rsid w:val="00A31D2C"/>
    <w:rsid w:val="00A321BB"/>
    <w:rsid w:val="00A32593"/>
    <w:rsid w:val="00A33962"/>
    <w:rsid w:val="00A34160"/>
    <w:rsid w:val="00A345BB"/>
    <w:rsid w:val="00A34D49"/>
    <w:rsid w:val="00A34E96"/>
    <w:rsid w:val="00A34EC1"/>
    <w:rsid w:val="00A34FD0"/>
    <w:rsid w:val="00A3527B"/>
    <w:rsid w:val="00A35D7B"/>
    <w:rsid w:val="00A364C7"/>
    <w:rsid w:val="00A3788C"/>
    <w:rsid w:val="00A40170"/>
    <w:rsid w:val="00A4032B"/>
    <w:rsid w:val="00A40474"/>
    <w:rsid w:val="00A40C7F"/>
    <w:rsid w:val="00A4172B"/>
    <w:rsid w:val="00A41D9E"/>
    <w:rsid w:val="00A42210"/>
    <w:rsid w:val="00A427F7"/>
    <w:rsid w:val="00A435A5"/>
    <w:rsid w:val="00A43AFF"/>
    <w:rsid w:val="00A43B8C"/>
    <w:rsid w:val="00A43E1D"/>
    <w:rsid w:val="00A44862"/>
    <w:rsid w:val="00A458D5"/>
    <w:rsid w:val="00A46329"/>
    <w:rsid w:val="00A47A77"/>
    <w:rsid w:val="00A51004"/>
    <w:rsid w:val="00A51367"/>
    <w:rsid w:val="00A51B5E"/>
    <w:rsid w:val="00A52104"/>
    <w:rsid w:val="00A5270E"/>
    <w:rsid w:val="00A529B1"/>
    <w:rsid w:val="00A52B50"/>
    <w:rsid w:val="00A5326B"/>
    <w:rsid w:val="00A5353B"/>
    <w:rsid w:val="00A53E40"/>
    <w:rsid w:val="00A540D6"/>
    <w:rsid w:val="00A547FE"/>
    <w:rsid w:val="00A54D02"/>
    <w:rsid w:val="00A55F08"/>
    <w:rsid w:val="00A561AB"/>
    <w:rsid w:val="00A56B42"/>
    <w:rsid w:val="00A574FF"/>
    <w:rsid w:val="00A57612"/>
    <w:rsid w:val="00A57A82"/>
    <w:rsid w:val="00A6026D"/>
    <w:rsid w:val="00A6269A"/>
    <w:rsid w:val="00A62705"/>
    <w:rsid w:val="00A6299C"/>
    <w:rsid w:val="00A63C4B"/>
    <w:rsid w:val="00A64B73"/>
    <w:rsid w:val="00A65FFE"/>
    <w:rsid w:val="00A66063"/>
    <w:rsid w:val="00A665E2"/>
    <w:rsid w:val="00A67A3A"/>
    <w:rsid w:val="00A67D4B"/>
    <w:rsid w:val="00A67DBB"/>
    <w:rsid w:val="00A701C0"/>
    <w:rsid w:val="00A70CB6"/>
    <w:rsid w:val="00A71670"/>
    <w:rsid w:val="00A71B6A"/>
    <w:rsid w:val="00A7218F"/>
    <w:rsid w:val="00A72838"/>
    <w:rsid w:val="00A7287D"/>
    <w:rsid w:val="00A72926"/>
    <w:rsid w:val="00A729E2"/>
    <w:rsid w:val="00A72C50"/>
    <w:rsid w:val="00A72DC5"/>
    <w:rsid w:val="00A72E5C"/>
    <w:rsid w:val="00A73EFB"/>
    <w:rsid w:val="00A75411"/>
    <w:rsid w:val="00A75F80"/>
    <w:rsid w:val="00A77473"/>
    <w:rsid w:val="00A77B05"/>
    <w:rsid w:val="00A814D0"/>
    <w:rsid w:val="00A8212D"/>
    <w:rsid w:val="00A8261B"/>
    <w:rsid w:val="00A83D2C"/>
    <w:rsid w:val="00A846FB"/>
    <w:rsid w:val="00A852F9"/>
    <w:rsid w:val="00A85B13"/>
    <w:rsid w:val="00A86250"/>
    <w:rsid w:val="00A8647B"/>
    <w:rsid w:val="00A866C4"/>
    <w:rsid w:val="00A8740F"/>
    <w:rsid w:val="00A90186"/>
    <w:rsid w:val="00A90325"/>
    <w:rsid w:val="00A903A4"/>
    <w:rsid w:val="00A90B23"/>
    <w:rsid w:val="00A9120A"/>
    <w:rsid w:val="00A912B7"/>
    <w:rsid w:val="00A913C4"/>
    <w:rsid w:val="00A91566"/>
    <w:rsid w:val="00A9247F"/>
    <w:rsid w:val="00A92AA4"/>
    <w:rsid w:val="00A93366"/>
    <w:rsid w:val="00A93552"/>
    <w:rsid w:val="00A939FA"/>
    <w:rsid w:val="00A93DAF"/>
    <w:rsid w:val="00A95538"/>
    <w:rsid w:val="00A964A8"/>
    <w:rsid w:val="00A9667C"/>
    <w:rsid w:val="00A966EC"/>
    <w:rsid w:val="00A96905"/>
    <w:rsid w:val="00A96D67"/>
    <w:rsid w:val="00A977CE"/>
    <w:rsid w:val="00A97DB5"/>
    <w:rsid w:val="00AA0353"/>
    <w:rsid w:val="00AA058B"/>
    <w:rsid w:val="00AA0736"/>
    <w:rsid w:val="00AA1320"/>
    <w:rsid w:val="00AA1402"/>
    <w:rsid w:val="00AA2057"/>
    <w:rsid w:val="00AA3581"/>
    <w:rsid w:val="00AA44F2"/>
    <w:rsid w:val="00AA543E"/>
    <w:rsid w:val="00AA58D6"/>
    <w:rsid w:val="00AA5D06"/>
    <w:rsid w:val="00AA5FC0"/>
    <w:rsid w:val="00AA6671"/>
    <w:rsid w:val="00AA697D"/>
    <w:rsid w:val="00AA6FBB"/>
    <w:rsid w:val="00AB00B7"/>
    <w:rsid w:val="00AB05E1"/>
    <w:rsid w:val="00AB09C6"/>
    <w:rsid w:val="00AB12B6"/>
    <w:rsid w:val="00AB1B31"/>
    <w:rsid w:val="00AB2394"/>
    <w:rsid w:val="00AB24E9"/>
    <w:rsid w:val="00AB26DE"/>
    <w:rsid w:val="00AB2792"/>
    <w:rsid w:val="00AB2D43"/>
    <w:rsid w:val="00AB3486"/>
    <w:rsid w:val="00AB3662"/>
    <w:rsid w:val="00AB39EF"/>
    <w:rsid w:val="00AB42AA"/>
    <w:rsid w:val="00AB46CE"/>
    <w:rsid w:val="00AB4E02"/>
    <w:rsid w:val="00AB52D0"/>
    <w:rsid w:val="00AB64FF"/>
    <w:rsid w:val="00AB65EE"/>
    <w:rsid w:val="00AC01F9"/>
    <w:rsid w:val="00AC027C"/>
    <w:rsid w:val="00AC0E6D"/>
    <w:rsid w:val="00AC197F"/>
    <w:rsid w:val="00AC26CF"/>
    <w:rsid w:val="00AC2A5F"/>
    <w:rsid w:val="00AC2DC5"/>
    <w:rsid w:val="00AC3017"/>
    <w:rsid w:val="00AC3907"/>
    <w:rsid w:val="00AC44CF"/>
    <w:rsid w:val="00AC45CE"/>
    <w:rsid w:val="00AC49C0"/>
    <w:rsid w:val="00AC4BBC"/>
    <w:rsid w:val="00AC4DA0"/>
    <w:rsid w:val="00AC51FD"/>
    <w:rsid w:val="00AC5971"/>
    <w:rsid w:val="00AC5978"/>
    <w:rsid w:val="00AC64A5"/>
    <w:rsid w:val="00AC694C"/>
    <w:rsid w:val="00AC7CE1"/>
    <w:rsid w:val="00AD01B0"/>
    <w:rsid w:val="00AD0230"/>
    <w:rsid w:val="00AD1CBF"/>
    <w:rsid w:val="00AD212B"/>
    <w:rsid w:val="00AD2A5A"/>
    <w:rsid w:val="00AD2A6F"/>
    <w:rsid w:val="00AD3A04"/>
    <w:rsid w:val="00AD3DAF"/>
    <w:rsid w:val="00AD4E80"/>
    <w:rsid w:val="00AD5625"/>
    <w:rsid w:val="00AD5A6D"/>
    <w:rsid w:val="00AD5C33"/>
    <w:rsid w:val="00AD5DDF"/>
    <w:rsid w:val="00AD6099"/>
    <w:rsid w:val="00AE0426"/>
    <w:rsid w:val="00AE10AE"/>
    <w:rsid w:val="00AE13BD"/>
    <w:rsid w:val="00AE1FA6"/>
    <w:rsid w:val="00AE2459"/>
    <w:rsid w:val="00AE2977"/>
    <w:rsid w:val="00AE4022"/>
    <w:rsid w:val="00AE4060"/>
    <w:rsid w:val="00AE4D04"/>
    <w:rsid w:val="00AE50B1"/>
    <w:rsid w:val="00AE5858"/>
    <w:rsid w:val="00AE78CD"/>
    <w:rsid w:val="00AF03DE"/>
    <w:rsid w:val="00AF0845"/>
    <w:rsid w:val="00AF0A00"/>
    <w:rsid w:val="00AF154D"/>
    <w:rsid w:val="00AF1AF6"/>
    <w:rsid w:val="00AF32B6"/>
    <w:rsid w:val="00AF4483"/>
    <w:rsid w:val="00AF61D0"/>
    <w:rsid w:val="00AF65E1"/>
    <w:rsid w:val="00AF6789"/>
    <w:rsid w:val="00AF6A0E"/>
    <w:rsid w:val="00AF6E80"/>
    <w:rsid w:val="00AF7048"/>
    <w:rsid w:val="00AF74D6"/>
    <w:rsid w:val="00B00597"/>
    <w:rsid w:val="00B0136B"/>
    <w:rsid w:val="00B015DA"/>
    <w:rsid w:val="00B01AEB"/>
    <w:rsid w:val="00B01FC4"/>
    <w:rsid w:val="00B021AE"/>
    <w:rsid w:val="00B0455E"/>
    <w:rsid w:val="00B04DB5"/>
    <w:rsid w:val="00B056DB"/>
    <w:rsid w:val="00B05E0E"/>
    <w:rsid w:val="00B05F1F"/>
    <w:rsid w:val="00B06983"/>
    <w:rsid w:val="00B0794D"/>
    <w:rsid w:val="00B109B3"/>
    <w:rsid w:val="00B11871"/>
    <w:rsid w:val="00B118EB"/>
    <w:rsid w:val="00B11DA3"/>
    <w:rsid w:val="00B1287B"/>
    <w:rsid w:val="00B12D49"/>
    <w:rsid w:val="00B131D6"/>
    <w:rsid w:val="00B144D9"/>
    <w:rsid w:val="00B148EC"/>
    <w:rsid w:val="00B14AFC"/>
    <w:rsid w:val="00B14C9A"/>
    <w:rsid w:val="00B14EDE"/>
    <w:rsid w:val="00B15BD5"/>
    <w:rsid w:val="00B15FDD"/>
    <w:rsid w:val="00B1606A"/>
    <w:rsid w:val="00B16219"/>
    <w:rsid w:val="00B1710F"/>
    <w:rsid w:val="00B204BB"/>
    <w:rsid w:val="00B210DF"/>
    <w:rsid w:val="00B21322"/>
    <w:rsid w:val="00B213F0"/>
    <w:rsid w:val="00B21BA0"/>
    <w:rsid w:val="00B21BE8"/>
    <w:rsid w:val="00B21ED4"/>
    <w:rsid w:val="00B22857"/>
    <w:rsid w:val="00B237E6"/>
    <w:rsid w:val="00B23C69"/>
    <w:rsid w:val="00B24108"/>
    <w:rsid w:val="00B25104"/>
    <w:rsid w:val="00B2615E"/>
    <w:rsid w:val="00B265D1"/>
    <w:rsid w:val="00B30062"/>
    <w:rsid w:val="00B30333"/>
    <w:rsid w:val="00B304DE"/>
    <w:rsid w:val="00B30724"/>
    <w:rsid w:val="00B30AF0"/>
    <w:rsid w:val="00B30F15"/>
    <w:rsid w:val="00B315C5"/>
    <w:rsid w:val="00B333A5"/>
    <w:rsid w:val="00B33659"/>
    <w:rsid w:val="00B33A0D"/>
    <w:rsid w:val="00B33B04"/>
    <w:rsid w:val="00B33EAA"/>
    <w:rsid w:val="00B341FB"/>
    <w:rsid w:val="00B35367"/>
    <w:rsid w:val="00B356E6"/>
    <w:rsid w:val="00B367E3"/>
    <w:rsid w:val="00B36CF2"/>
    <w:rsid w:val="00B3760D"/>
    <w:rsid w:val="00B37814"/>
    <w:rsid w:val="00B41074"/>
    <w:rsid w:val="00B4125E"/>
    <w:rsid w:val="00B4138F"/>
    <w:rsid w:val="00B418E5"/>
    <w:rsid w:val="00B41A6D"/>
    <w:rsid w:val="00B41C37"/>
    <w:rsid w:val="00B41DE7"/>
    <w:rsid w:val="00B41F3B"/>
    <w:rsid w:val="00B422D2"/>
    <w:rsid w:val="00B428B3"/>
    <w:rsid w:val="00B42A6C"/>
    <w:rsid w:val="00B431DC"/>
    <w:rsid w:val="00B434D6"/>
    <w:rsid w:val="00B43717"/>
    <w:rsid w:val="00B43B0C"/>
    <w:rsid w:val="00B43BFF"/>
    <w:rsid w:val="00B441D3"/>
    <w:rsid w:val="00B44D9F"/>
    <w:rsid w:val="00B459EF"/>
    <w:rsid w:val="00B45A5D"/>
    <w:rsid w:val="00B45EFD"/>
    <w:rsid w:val="00B462D1"/>
    <w:rsid w:val="00B47BB3"/>
    <w:rsid w:val="00B502C1"/>
    <w:rsid w:val="00B504D0"/>
    <w:rsid w:val="00B50601"/>
    <w:rsid w:val="00B50B65"/>
    <w:rsid w:val="00B521AE"/>
    <w:rsid w:val="00B52ABF"/>
    <w:rsid w:val="00B53DB4"/>
    <w:rsid w:val="00B552E2"/>
    <w:rsid w:val="00B55B1D"/>
    <w:rsid w:val="00B568FE"/>
    <w:rsid w:val="00B56E98"/>
    <w:rsid w:val="00B575BD"/>
    <w:rsid w:val="00B579FA"/>
    <w:rsid w:val="00B57F92"/>
    <w:rsid w:val="00B601D2"/>
    <w:rsid w:val="00B61129"/>
    <w:rsid w:val="00B62308"/>
    <w:rsid w:val="00B6238F"/>
    <w:rsid w:val="00B623AA"/>
    <w:rsid w:val="00B62628"/>
    <w:rsid w:val="00B627EB"/>
    <w:rsid w:val="00B649EC"/>
    <w:rsid w:val="00B64B4A"/>
    <w:rsid w:val="00B652C7"/>
    <w:rsid w:val="00B65AD9"/>
    <w:rsid w:val="00B665DF"/>
    <w:rsid w:val="00B669BF"/>
    <w:rsid w:val="00B66AB8"/>
    <w:rsid w:val="00B671ED"/>
    <w:rsid w:val="00B67464"/>
    <w:rsid w:val="00B678DC"/>
    <w:rsid w:val="00B67F99"/>
    <w:rsid w:val="00B67FE5"/>
    <w:rsid w:val="00B7057D"/>
    <w:rsid w:val="00B72269"/>
    <w:rsid w:val="00B7233E"/>
    <w:rsid w:val="00B725A3"/>
    <w:rsid w:val="00B72667"/>
    <w:rsid w:val="00B73580"/>
    <w:rsid w:val="00B737BF"/>
    <w:rsid w:val="00B75F37"/>
    <w:rsid w:val="00B76FFE"/>
    <w:rsid w:val="00B7766A"/>
    <w:rsid w:val="00B80D9A"/>
    <w:rsid w:val="00B810B3"/>
    <w:rsid w:val="00B81106"/>
    <w:rsid w:val="00B81511"/>
    <w:rsid w:val="00B819D2"/>
    <w:rsid w:val="00B819D5"/>
    <w:rsid w:val="00B81A6E"/>
    <w:rsid w:val="00B81BE4"/>
    <w:rsid w:val="00B829D4"/>
    <w:rsid w:val="00B83814"/>
    <w:rsid w:val="00B83BDF"/>
    <w:rsid w:val="00B83CDF"/>
    <w:rsid w:val="00B85ACB"/>
    <w:rsid w:val="00B85EC5"/>
    <w:rsid w:val="00B86413"/>
    <w:rsid w:val="00B86987"/>
    <w:rsid w:val="00B86D33"/>
    <w:rsid w:val="00B87832"/>
    <w:rsid w:val="00B900E5"/>
    <w:rsid w:val="00B91575"/>
    <w:rsid w:val="00B91C16"/>
    <w:rsid w:val="00B91E93"/>
    <w:rsid w:val="00B925B6"/>
    <w:rsid w:val="00B92B65"/>
    <w:rsid w:val="00B934A5"/>
    <w:rsid w:val="00B9398E"/>
    <w:rsid w:val="00B93AB4"/>
    <w:rsid w:val="00B9419F"/>
    <w:rsid w:val="00B95745"/>
    <w:rsid w:val="00B96314"/>
    <w:rsid w:val="00B96E99"/>
    <w:rsid w:val="00B973C9"/>
    <w:rsid w:val="00B97A10"/>
    <w:rsid w:val="00B97E20"/>
    <w:rsid w:val="00BA00EC"/>
    <w:rsid w:val="00BA0241"/>
    <w:rsid w:val="00BA08BE"/>
    <w:rsid w:val="00BA09D7"/>
    <w:rsid w:val="00BA0B13"/>
    <w:rsid w:val="00BA0DA2"/>
    <w:rsid w:val="00BA0EFB"/>
    <w:rsid w:val="00BA1CD6"/>
    <w:rsid w:val="00BA30C4"/>
    <w:rsid w:val="00BA3448"/>
    <w:rsid w:val="00BA4848"/>
    <w:rsid w:val="00BA4C59"/>
    <w:rsid w:val="00BA53E1"/>
    <w:rsid w:val="00BA55C9"/>
    <w:rsid w:val="00BA5664"/>
    <w:rsid w:val="00BA58C6"/>
    <w:rsid w:val="00BA59D3"/>
    <w:rsid w:val="00BA5D37"/>
    <w:rsid w:val="00BA6FDA"/>
    <w:rsid w:val="00BA7241"/>
    <w:rsid w:val="00BA7263"/>
    <w:rsid w:val="00BA7588"/>
    <w:rsid w:val="00BA7966"/>
    <w:rsid w:val="00BA7C60"/>
    <w:rsid w:val="00BB0FCB"/>
    <w:rsid w:val="00BB16E6"/>
    <w:rsid w:val="00BB17FE"/>
    <w:rsid w:val="00BB1B0C"/>
    <w:rsid w:val="00BB20B1"/>
    <w:rsid w:val="00BB3655"/>
    <w:rsid w:val="00BB477C"/>
    <w:rsid w:val="00BB5584"/>
    <w:rsid w:val="00BB69E6"/>
    <w:rsid w:val="00BB7925"/>
    <w:rsid w:val="00BB7DAB"/>
    <w:rsid w:val="00BC01A1"/>
    <w:rsid w:val="00BC068D"/>
    <w:rsid w:val="00BC0C19"/>
    <w:rsid w:val="00BC21B4"/>
    <w:rsid w:val="00BC302B"/>
    <w:rsid w:val="00BC31CA"/>
    <w:rsid w:val="00BC34F8"/>
    <w:rsid w:val="00BC35EE"/>
    <w:rsid w:val="00BC3A67"/>
    <w:rsid w:val="00BC3C17"/>
    <w:rsid w:val="00BC3C83"/>
    <w:rsid w:val="00BC4C70"/>
    <w:rsid w:val="00BC5105"/>
    <w:rsid w:val="00BC6F0C"/>
    <w:rsid w:val="00BC7DDB"/>
    <w:rsid w:val="00BC7DDE"/>
    <w:rsid w:val="00BD0782"/>
    <w:rsid w:val="00BD1160"/>
    <w:rsid w:val="00BD179C"/>
    <w:rsid w:val="00BD2CA4"/>
    <w:rsid w:val="00BD33D0"/>
    <w:rsid w:val="00BD3C51"/>
    <w:rsid w:val="00BD3CE8"/>
    <w:rsid w:val="00BD49DF"/>
    <w:rsid w:val="00BD569E"/>
    <w:rsid w:val="00BD678B"/>
    <w:rsid w:val="00BD712D"/>
    <w:rsid w:val="00BD775A"/>
    <w:rsid w:val="00BD7A15"/>
    <w:rsid w:val="00BD7B41"/>
    <w:rsid w:val="00BE0164"/>
    <w:rsid w:val="00BE01EA"/>
    <w:rsid w:val="00BE02C2"/>
    <w:rsid w:val="00BE19A9"/>
    <w:rsid w:val="00BE1C48"/>
    <w:rsid w:val="00BE205D"/>
    <w:rsid w:val="00BE3518"/>
    <w:rsid w:val="00BE36D2"/>
    <w:rsid w:val="00BE3E2B"/>
    <w:rsid w:val="00BE406E"/>
    <w:rsid w:val="00BE453B"/>
    <w:rsid w:val="00BE4C22"/>
    <w:rsid w:val="00BE596C"/>
    <w:rsid w:val="00BE603C"/>
    <w:rsid w:val="00BE753E"/>
    <w:rsid w:val="00BF0158"/>
    <w:rsid w:val="00BF0364"/>
    <w:rsid w:val="00BF0FEA"/>
    <w:rsid w:val="00BF166A"/>
    <w:rsid w:val="00BF1BB4"/>
    <w:rsid w:val="00BF2099"/>
    <w:rsid w:val="00BF25CF"/>
    <w:rsid w:val="00BF2926"/>
    <w:rsid w:val="00BF3A7B"/>
    <w:rsid w:val="00BF3BD8"/>
    <w:rsid w:val="00BF445F"/>
    <w:rsid w:val="00BF481C"/>
    <w:rsid w:val="00BF5082"/>
    <w:rsid w:val="00BF5495"/>
    <w:rsid w:val="00BF5E37"/>
    <w:rsid w:val="00BF5EBE"/>
    <w:rsid w:val="00BF6BA0"/>
    <w:rsid w:val="00BF6D03"/>
    <w:rsid w:val="00BF706F"/>
    <w:rsid w:val="00BF73D9"/>
    <w:rsid w:val="00C00F09"/>
    <w:rsid w:val="00C0105E"/>
    <w:rsid w:val="00C0179D"/>
    <w:rsid w:val="00C02CC1"/>
    <w:rsid w:val="00C0324B"/>
    <w:rsid w:val="00C03EFC"/>
    <w:rsid w:val="00C04B96"/>
    <w:rsid w:val="00C052DA"/>
    <w:rsid w:val="00C055CE"/>
    <w:rsid w:val="00C06598"/>
    <w:rsid w:val="00C06FD6"/>
    <w:rsid w:val="00C07291"/>
    <w:rsid w:val="00C07B29"/>
    <w:rsid w:val="00C07D77"/>
    <w:rsid w:val="00C10713"/>
    <w:rsid w:val="00C111A2"/>
    <w:rsid w:val="00C11E4E"/>
    <w:rsid w:val="00C1248A"/>
    <w:rsid w:val="00C12A1D"/>
    <w:rsid w:val="00C12E3A"/>
    <w:rsid w:val="00C13C1B"/>
    <w:rsid w:val="00C15666"/>
    <w:rsid w:val="00C158BF"/>
    <w:rsid w:val="00C16D24"/>
    <w:rsid w:val="00C17CF1"/>
    <w:rsid w:val="00C204BA"/>
    <w:rsid w:val="00C2127D"/>
    <w:rsid w:val="00C21B0D"/>
    <w:rsid w:val="00C223F7"/>
    <w:rsid w:val="00C22604"/>
    <w:rsid w:val="00C22F15"/>
    <w:rsid w:val="00C23254"/>
    <w:rsid w:val="00C23CA7"/>
    <w:rsid w:val="00C23DF6"/>
    <w:rsid w:val="00C241FF"/>
    <w:rsid w:val="00C245F1"/>
    <w:rsid w:val="00C248DF"/>
    <w:rsid w:val="00C24EA8"/>
    <w:rsid w:val="00C25032"/>
    <w:rsid w:val="00C25133"/>
    <w:rsid w:val="00C25255"/>
    <w:rsid w:val="00C256E1"/>
    <w:rsid w:val="00C258F3"/>
    <w:rsid w:val="00C26C8B"/>
    <w:rsid w:val="00C27175"/>
    <w:rsid w:val="00C2767D"/>
    <w:rsid w:val="00C300A2"/>
    <w:rsid w:val="00C3248D"/>
    <w:rsid w:val="00C326FB"/>
    <w:rsid w:val="00C32929"/>
    <w:rsid w:val="00C32BA9"/>
    <w:rsid w:val="00C32ED8"/>
    <w:rsid w:val="00C32F6F"/>
    <w:rsid w:val="00C33457"/>
    <w:rsid w:val="00C3354D"/>
    <w:rsid w:val="00C33583"/>
    <w:rsid w:val="00C33C7F"/>
    <w:rsid w:val="00C3404C"/>
    <w:rsid w:val="00C34468"/>
    <w:rsid w:val="00C350B0"/>
    <w:rsid w:val="00C359BD"/>
    <w:rsid w:val="00C35CA4"/>
    <w:rsid w:val="00C35FAD"/>
    <w:rsid w:val="00C3626F"/>
    <w:rsid w:val="00C3691B"/>
    <w:rsid w:val="00C36950"/>
    <w:rsid w:val="00C36AF8"/>
    <w:rsid w:val="00C375DD"/>
    <w:rsid w:val="00C377BA"/>
    <w:rsid w:val="00C379A5"/>
    <w:rsid w:val="00C40104"/>
    <w:rsid w:val="00C40F9E"/>
    <w:rsid w:val="00C4147E"/>
    <w:rsid w:val="00C4175A"/>
    <w:rsid w:val="00C42FD9"/>
    <w:rsid w:val="00C438F5"/>
    <w:rsid w:val="00C43D56"/>
    <w:rsid w:val="00C456E7"/>
    <w:rsid w:val="00C45A2B"/>
    <w:rsid w:val="00C45ABF"/>
    <w:rsid w:val="00C45C8B"/>
    <w:rsid w:val="00C461E6"/>
    <w:rsid w:val="00C46F43"/>
    <w:rsid w:val="00C4776D"/>
    <w:rsid w:val="00C5000A"/>
    <w:rsid w:val="00C500FC"/>
    <w:rsid w:val="00C50285"/>
    <w:rsid w:val="00C50464"/>
    <w:rsid w:val="00C505BF"/>
    <w:rsid w:val="00C50C96"/>
    <w:rsid w:val="00C5137B"/>
    <w:rsid w:val="00C519B8"/>
    <w:rsid w:val="00C52BF9"/>
    <w:rsid w:val="00C53E24"/>
    <w:rsid w:val="00C541D9"/>
    <w:rsid w:val="00C5485D"/>
    <w:rsid w:val="00C54B24"/>
    <w:rsid w:val="00C54E11"/>
    <w:rsid w:val="00C556E6"/>
    <w:rsid w:val="00C55D2E"/>
    <w:rsid w:val="00C55FD2"/>
    <w:rsid w:val="00C56E82"/>
    <w:rsid w:val="00C60313"/>
    <w:rsid w:val="00C604FB"/>
    <w:rsid w:val="00C60508"/>
    <w:rsid w:val="00C60ABD"/>
    <w:rsid w:val="00C62A82"/>
    <w:rsid w:val="00C62BFD"/>
    <w:rsid w:val="00C63EB0"/>
    <w:rsid w:val="00C64240"/>
    <w:rsid w:val="00C6447B"/>
    <w:rsid w:val="00C64C4D"/>
    <w:rsid w:val="00C6508D"/>
    <w:rsid w:val="00C6598C"/>
    <w:rsid w:val="00C66144"/>
    <w:rsid w:val="00C663C0"/>
    <w:rsid w:val="00C667F6"/>
    <w:rsid w:val="00C668B2"/>
    <w:rsid w:val="00C67086"/>
    <w:rsid w:val="00C67399"/>
    <w:rsid w:val="00C7046A"/>
    <w:rsid w:val="00C7114A"/>
    <w:rsid w:val="00C73819"/>
    <w:rsid w:val="00C73904"/>
    <w:rsid w:val="00C73AAD"/>
    <w:rsid w:val="00C7456E"/>
    <w:rsid w:val="00C74792"/>
    <w:rsid w:val="00C75249"/>
    <w:rsid w:val="00C752C0"/>
    <w:rsid w:val="00C75BF4"/>
    <w:rsid w:val="00C77CA6"/>
    <w:rsid w:val="00C8095B"/>
    <w:rsid w:val="00C80BE4"/>
    <w:rsid w:val="00C812D7"/>
    <w:rsid w:val="00C815D1"/>
    <w:rsid w:val="00C8341E"/>
    <w:rsid w:val="00C837AE"/>
    <w:rsid w:val="00C83801"/>
    <w:rsid w:val="00C83B28"/>
    <w:rsid w:val="00C840C1"/>
    <w:rsid w:val="00C84FC4"/>
    <w:rsid w:val="00C8529D"/>
    <w:rsid w:val="00C8675C"/>
    <w:rsid w:val="00C86B2F"/>
    <w:rsid w:val="00C8709D"/>
    <w:rsid w:val="00C87340"/>
    <w:rsid w:val="00C874A8"/>
    <w:rsid w:val="00C875EE"/>
    <w:rsid w:val="00C87B6F"/>
    <w:rsid w:val="00C87D47"/>
    <w:rsid w:val="00C90505"/>
    <w:rsid w:val="00C908F2"/>
    <w:rsid w:val="00C90C29"/>
    <w:rsid w:val="00C91104"/>
    <w:rsid w:val="00C91248"/>
    <w:rsid w:val="00C916F1"/>
    <w:rsid w:val="00C91CB9"/>
    <w:rsid w:val="00C920D8"/>
    <w:rsid w:val="00C925DB"/>
    <w:rsid w:val="00C92628"/>
    <w:rsid w:val="00C9354A"/>
    <w:rsid w:val="00C93742"/>
    <w:rsid w:val="00C9389B"/>
    <w:rsid w:val="00C93AD8"/>
    <w:rsid w:val="00C940CA"/>
    <w:rsid w:val="00C9497F"/>
    <w:rsid w:val="00C95C3B"/>
    <w:rsid w:val="00C9605E"/>
    <w:rsid w:val="00C967EE"/>
    <w:rsid w:val="00C96A88"/>
    <w:rsid w:val="00C96DA5"/>
    <w:rsid w:val="00C97D96"/>
    <w:rsid w:val="00CA04AB"/>
    <w:rsid w:val="00CA0562"/>
    <w:rsid w:val="00CA11A6"/>
    <w:rsid w:val="00CA14A0"/>
    <w:rsid w:val="00CA1E05"/>
    <w:rsid w:val="00CA1EA2"/>
    <w:rsid w:val="00CA2E7E"/>
    <w:rsid w:val="00CA312A"/>
    <w:rsid w:val="00CA3446"/>
    <w:rsid w:val="00CA3E74"/>
    <w:rsid w:val="00CA4B36"/>
    <w:rsid w:val="00CA4E8B"/>
    <w:rsid w:val="00CA5113"/>
    <w:rsid w:val="00CA5342"/>
    <w:rsid w:val="00CA6A72"/>
    <w:rsid w:val="00CA70DF"/>
    <w:rsid w:val="00CA749B"/>
    <w:rsid w:val="00CA7B2D"/>
    <w:rsid w:val="00CA7EFF"/>
    <w:rsid w:val="00CB04CC"/>
    <w:rsid w:val="00CB04DF"/>
    <w:rsid w:val="00CB0610"/>
    <w:rsid w:val="00CB0629"/>
    <w:rsid w:val="00CB0AAD"/>
    <w:rsid w:val="00CB194F"/>
    <w:rsid w:val="00CB1C8E"/>
    <w:rsid w:val="00CB22AF"/>
    <w:rsid w:val="00CB267A"/>
    <w:rsid w:val="00CB2BDA"/>
    <w:rsid w:val="00CB3004"/>
    <w:rsid w:val="00CB30D1"/>
    <w:rsid w:val="00CB3DEA"/>
    <w:rsid w:val="00CB41FB"/>
    <w:rsid w:val="00CB4859"/>
    <w:rsid w:val="00CB4CA1"/>
    <w:rsid w:val="00CB4D5D"/>
    <w:rsid w:val="00CB4E29"/>
    <w:rsid w:val="00CB4FBA"/>
    <w:rsid w:val="00CB6106"/>
    <w:rsid w:val="00CB6812"/>
    <w:rsid w:val="00CB6DF0"/>
    <w:rsid w:val="00CC0041"/>
    <w:rsid w:val="00CC009F"/>
    <w:rsid w:val="00CC1881"/>
    <w:rsid w:val="00CC2036"/>
    <w:rsid w:val="00CC20E7"/>
    <w:rsid w:val="00CC26D5"/>
    <w:rsid w:val="00CC2D01"/>
    <w:rsid w:val="00CC3323"/>
    <w:rsid w:val="00CC333F"/>
    <w:rsid w:val="00CC36C5"/>
    <w:rsid w:val="00CC3A23"/>
    <w:rsid w:val="00CC4645"/>
    <w:rsid w:val="00CC484C"/>
    <w:rsid w:val="00CC5096"/>
    <w:rsid w:val="00CC5269"/>
    <w:rsid w:val="00CC5349"/>
    <w:rsid w:val="00CC5CFC"/>
    <w:rsid w:val="00CC5E9C"/>
    <w:rsid w:val="00CC66B4"/>
    <w:rsid w:val="00CD0E27"/>
    <w:rsid w:val="00CD18DC"/>
    <w:rsid w:val="00CD1A07"/>
    <w:rsid w:val="00CD22EC"/>
    <w:rsid w:val="00CD330B"/>
    <w:rsid w:val="00CD3BD8"/>
    <w:rsid w:val="00CD3F03"/>
    <w:rsid w:val="00CD3FB9"/>
    <w:rsid w:val="00CD44AF"/>
    <w:rsid w:val="00CD4DE6"/>
    <w:rsid w:val="00CD4FBA"/>
    <w:rsid w:val="00CD5493"/>
    <w:rsid w:val="00CD5B7F"/>
    <w:rsid w:val="00CD612B"/>
    <w:rsid w:val="00CD64B1"/>
    <w:rsid w:val="00CD683F"/>
    <w:rsid w:val="00CD68CB"/>
    <w:rsid w:val="00CD6910"/>
    <w:rsid w:val="00CD6B7C"/>
    <w:rsid w:val="00CD71B8"/>
    <w:rsid w:val="00CE0B29"/>
    <w:rsid w:val="00CE110A"/>
    <w:rsid w:val="00CE1221"/>
    <w:rsid w:val="00CE1ECA"/>
    <w:rsid w:val="00CE22C0"/>
    <w:rsid w:val="00CE2856"/>
    <w:rsid w:val="00CE2943"/>
    <w:rsid w:val="00CE29E9"/>
    <w:rsid w:val="00CE3E13"/>
    <w:rsid w:val="00CE40B4"/>
    <w:rsid w:val="00CE4BAE"/>
    <w:rsid w:val="00CE5188"/>
    <w:rsid w:val="00CE5351"/>
    <w:rsid w:val="00CE549F"/>
    <w:rsid w:val="00CE5B2F"/>
    <w:rsid w:val="00CE5D7C"/>
    <w:rsid w:val="00CE6010"/>
    <w:rsid w:val="00CE6282"/>
    <w:rsid w:val="00CE649D"/>
    <w:rsid w:val="00CE735A"/>
    <w:rsid w:val="00CE790B"/>
    <w:rsid w:val="00CE7AA8"/>
    <w:rsid w:val="00CE7BB7"/>
    <w:rsid w:val="00CF0BDC"/>
    <w:rsid w:val="00CF157B"/>
    <w:rsid w:val="00CF2CAC"/>
    <w:rsid w:val="00CF2D85"/>
    <w:rsid w:val="00CF37BB"/>
    <w:rsid w:val="00CF3FF2"/>
    <w:rsid w:val="00CF41D2"/>
    <w:rsid w:val="00CF56ED"/>
    <w:rsid w:val="00CF5CE8"/>
    <w:rsid w:val="00CF5D03"/>
    <w:rsid w:val="00CF5F90"/>
    <w:rsid w:val="00CF609C"/>
    <w:rsid w:val="00CF638A"/>
    <w:rsid w:val="00CF6797"/>
    <w:rsid w:val="00CF6811"/>
    <w:rsid w:val="00CF7048"/>
    <w:rsid w:val="00CF754E"/>
    <w:rsid w:val="00D00385"/>
    <w:rsid w:val="00D00962"/>
    <w:rsid w:val="00D025FF"/>
    <w:rsid w:val="00D026DF"/>
    <w:rsid w:val="00D02B5F"/>
    <w:rsid w:val="00D03098"/>
    <w:rsid w:val="00D03308"/>
    <w:rsid w:val="00D03C8B"/>
    <w:rsid w:val="00D03FC3"/>
    <w:rsid w:val="00D044AB"/>
    <w:rsid w:val="00D045E9"/>
    <w:rsid w:val="00D04716"/>
    <w:rsid w:val="00D04FBE"/>
    <w:rsid w:val="00D056E3"/>
    <w:rsid w:val="00D058CB"/>
    <w:rsid w:val="00D06E25"/>
    <w:rsid w:val="00D10312"/>
    <w:rsid w:val="00D1037F"/>
    <w:rsid w:val="00D1073A"/>
    <w:rsid w:val="00D108D0"/>
    <w:rsid w:val="00D10E8A"/>
    <w:rsid w:val="00D11CB4"/>
    <w:rsid w:val="00D11E09"/>
    <w:rsid w:val="00D123F8"/>
    <w:rsid w:val="00D12E02"/>
    <w:rsid w:val="00D140F5"/>
    <w:rsid w:val="00D151BB"/>
    <w:rsid w:val="00D169D8"/>
    <w:rsid w:val="00D17AE6"/>
    <w:rsid w:val="00D20291"/>
    <w:rsid w:val="00D20B44"/>
    <w:rsid w:val="00D218B6"/>
    <w:rsid w:val="00D2250C"/>
    <w:rsid w:val="00D22D13"/>
    <w:rsid w:val="00D22D4C"/>
    <w:rsid w:val="00D23229"/>
    <w:rsid w:val="00D23BAA"/>
    <w:rsid w:val="00D240B3"/>
    <w:rsid w:val="00D240C9"/>
    <w:rsid w:val="00D2446A"/>
    <w:rsid w:val="00D24AD4"/>
    <w:rsid w:val="00D24BFA"/>
    <w:rsid w:val="00D24FEC"/>
    <w:rsid w:val="00D255AA"/>
    <w:rsid w:val="00D2589B"/>
    <w:rsid w:val="00D26093"/>
    <w:rsid w:val="00D26710"/>
    <w:rsid w:val="00D26B60"/>
    <w:rsid w:val="00D26C89"/>
    <w:rsid w:val="00D273B4"/>
    <w:rsid w:val="00D27E96"/>
    <w:rsid w:val="00D302F1"/>
    <w:rsid w:val="00D30D8C"/>
    <w:rsid w:val="00D310A9"/>
    <w:rsid w:val="00D311D6"/>
    <w:rsid w:val="00D31458"/>
    <w:rsid w:val="00D31B87"/>
    <w:rsid w:val="00D3258F"/>
    <w:rsid w:val="00D326D3"/>
    <w:rsid w:val="00D3293C"/>
    <w:rsid w:val="00D3329E"/>
    <w:rsid w:val="00D33496"/>
    <w:rsid w:val="00D33BA6"/>
    <w:rsid w:val="00D33BF9"/>
    <w:rsid w:val="00D33EF5"/>
    <w:rsid w:val="00D34140"/>
    <w:rsid w:val="00D349CD"/>
    <w:rsid w:val="00D35359"/>
    <w:rsid w:val="00D3555C"/>
    <w:rsid w:val="00D35C74"/>
    <w:rsid w:val="00D35F9D"/>
    <w:rsid w:val="00D36975"/>
    <w:rsid w:val="00D402E4"/>
    <w:rsid w:val="00D405F6"/>
    <w:rsid w:val="00D40674"/>
    <w:rsid w:val="00D40F72"/>
    <w:rsid w:val="00D42859"/>
    <w:rsid w:val="00D43826"/>
    <w:rsid w:val="00D451A6"/>
    <w:rsid w:val="00D45217"/>
    <w:rsid w:val="00D46B83"/>
    <w:rsid w:val="00D47A0E"/>
    <w:rsid w:val="00D50D12"/>
    <w:rsid w:val="00D514C3"/>
    <w:rsid w:val="00D516D4"/>
    <w:rsid w:val="00D517DF"/>
    <w:rsid w:val="00D52A50"/>
    <w:rsid w:val="00D5322C"/>
    <w:rsid w:val="00D53D79"/>
    <w:rsid w:val="00D53DA3"/>
    <w:rsid w:val="00D5446D"/>
    <w:rsid w:val="00D54A14"/>
    <w:rsid w:val="00D54E9F"/>
    <w:rsid w:val="00D572B5"/>
    <w:rsid w:val="00D60378"/>
    <w:rsid w:val="00D60E25"/>
    <w:rsid w:val="00D61C3D"/>
    <w:rsid w:val="00D62267"/>
    <w:rsid w:val="00D62425"/>
    <w:rsid w:val="00D62BB5"/>
    <w:rsid w:val="00D63058"/>
    <w:rsid w:val="00D63418"/>
    <w:rsid w:val="00D63653"/>
    <w:rsid w:val="00D64343"/>
    <w:rsid w:val="00D654B2"/>
    <w:rsid w:val="00D655B6"/>
    <w:rsid w:val="00D65677"/>
    <w:rsid w:val="00D66610"/>
    <w:rsid w:val="00D66CCE"/>
    <w:rsid w:val="00D702B1"/>
    <w:rsid w:val="00D70DB7"/>
    <w:rsid w:val="00D71175"/>
    <w:rsid w:val="00D71712"/>
    <w:rsid w:val="00D71787"/>
    <w:rsid w:val="00D71D1E"/>
    <w:rsid w:val="00D7309D"/>
    <w:rsid w:val="00D73125"/>
    <w:rsid w:val="00D7319F"/>
    <w:rsid w:val="00D732B8"/>
    <w:rsid w:val="00D73BCC"/>
    <w:rsid w:val="00D7438D"/>
    <w:rsid w:val="00D752C5"/>
    <w:rsid w:val="00D76204"/>
    <w:rsid w:val="00D77720"/>
    <w:rsid w:val="00D8179A"/>
    <w:rsid w:val="00D8271E"/>
    <w:rsid w:val="00D8272D"/>
    <w:rsid w:val="00D828B9"/>
    <w:rsid w:val="00D831B6"/>
    <w:rsid w:val="00D83D41"/>
    <w:rsid w:val="00D84AA9"/>
    <w:rsid w:val="00D84B3A"/>
    <w:rsid w:val="00D85ECE"/>
    <w:rsid w:val="00D85F8F"/>
    <w:rsid w:val="00D866EA"/>
    <w:rsid w:val="00D87189"/>
    <w:rsid w:val="00D87717"/>
    <w:rsid w:val="00D906EB"/>
    <w:rsid w:val="00D907F3"/>
    <w:rsid w:val="00D9230D"/>
    <w:rsid w:val="00D92ADD"/>
    <w:rsid w:val="00D9302F"/>
    <w:rsid w:val="00D94472"/>
    <w:rsid w:val="00D94D9B"/>
    <w:rsid w:val="00D95B30"/>
    <w:rsid w:val="00D95D8F"/>
    <w:rsid w:val="00D96479"/>
    <w:rsid w:val="00D96EF6"/>
    <w:rsid w:val="00D976CC"/>
    <w:rsid w:val="00D97763"/>
    <w:rsid w:val="00D97E18"/>
    <w:rsid w:val="00DA0D20"/>
    <w:rsid w:val="00DA244F"/>
    <w:rsid w:val="00DA40D8"/>
    <w:rsid w:val="00DA41B2"/>
    <w:rsid w:val="00DA42E8"/>
    <w:rsid w:val="00DA4690"/>
    <w:rsid w:val="00DA4B73"/>
    <w:rsid w:val="00DA5129"/>
    <w:rsid w:val="00DA5729"/>
    <w:rsid w:val="00DA5A97"/>
    <w:rsid w:val="00DA7BB5"/>
    <w:rsid w:val="00DB008E"/>
    <w:rsid w:val="00DB0506"/>
    <w:rsid w:val="00DB0979"/>
    <w:rsid w:val="00DB0B65"/>
    <w:rsid w:val="00DB0D38"/>
    <w:rsid w:val="00DB10A3"/>
    <w:rsid w:val="00DB13D5"/>
    <w:rsid w:val="00DB1823"/>
    <w:rsid w:val="00DB3D7C"/>
    <w:rsid w:val="00DB48DB"/>
    <w:rsid w:val="00DB4D68"/>
    <w:rsid w:val="00DB4DD2"/>
    <w:rsid w:val="00DB54B0"/>
    <w:rsid w:val="00DB54F7"/>
    <w:rsid w:val="00DB7038"/>
    <w:rsid w:val="00DB7C74"/>
    <w:rsid w:val="00DB7E1D"/>
    <w:rsid w:val="00DB7FF9"/>
    <w:rsid w:val="00DC076D"/>
    <w:rsid w:val="00DC0E1F"/>
    <w:rsid w:val="00DC1321"/>
    <w:rsid w:val="00DC1423"/>
    <w:rsid w:val="00DC1943"/>
    <w:rsid w:val="00DC1F76"/>
    <w:rsid w:val="00DC1FE0"/>
    <w:rsid w:val="00DC310D"/>
    <w:rsid w:val="00DC630A"/>
    <w:rsid w:val="00DC6B86"/>
    <w:rsid w:val="00DC7495"/>
    <w:rsid w:val="00DC7CCA"/>
    <w:rsid w:val="00DD03F1"/>
    <w:rsid w:val="00DD05F8"/>
    <w:rsid w:val="00DD0756"/>
    <w:rsid w:val="00DD082E"/>
    <w:rsid w:val="00DD11CB"/>
    <w:rsid w:val="00DD235B"/>
    <w:rsid w:val="00DD2568"/>
    <w:rsid w:val="00DD2983"/>
    <w:rsid w:val="00DD2E13"/>
    <w:rsid w:val="00DD31AF"/>
    <w:rsid w:val="00DD3208"/>
    <w:rsid w:val="00DD3380"/>
    <w:rsid w:val="00DD36B6"/>
    <w:rsid w:val="00DD4056"/>
    <w:rsid w:val="00DD47CB"/>
    <w:rsid w:val="00DD6912"/>
    <w:rsid w:val="00DD7378"/>
    <w:rsid w:val="00DD73C5"/>
    <w:rsid w:val="00DD7BF6"/>
    <w:rsid w:val="00DE0D9C"/>
    <w:rsid w:val="00DE0EC2"/>
    <w:rsid w:val="00DE0EFF"/>
    <w:rsid w:val="00DE191B"/>
    <w:rsid w:val="00DE1D52"/>
    <w:rsid w:val="00DE1EA3"/>
    <w:rsid w:val="00DE2954"/>
    <w:rsid w:val="00DE2E30"/>
    <w:rsid w:val="00DE3148"/>
    <w:rsid w:val="00DE4387"/>
    <w:rsid w:val="00DE4CBF"/>
    <w:rsid w:val="00DE50A4"/>
    <w:rsid w:val="00DE525C"/>
    <w:rsid w:val="00DE5313"/>
    <w:rsid w:val="00DE539B"/>
    <w:rsid w:val="00DE6329"/>
    <w:rsid w:val="00DE6494"/>
    <w:rsid w:val="00DE650A"/>
    <w:rsid w:val="00DE730A"/>
    <w:rsid w:val="00DE7918"/>
    <w:rsid w:val="00DE7E6A"/>
    <w:rsid w:val="00DE7FDA"/>
    <w:rsid w:val="00DF0C14"/>
    <w:rsid w:val="00DF0EBF"/>
    <w:rsid w:val="00DF2263"/>
    <w:rsid w:val="00DF2568"/>
    <w:rsid w:val="00DF2818"/>
    <w:rsid w:val="00DF2EC3"/>
    <w:rsid w:val="00DF363F"/>
    <w:rsid w:val="00DF485E"/>
    <w:rsid w:val="00DF4C1C"/>
    <w:rsid w:val="00DF4C82"/>
    <w:rsid w:val="00DF4F81"/>
    <w:rsid w:val="00DF56EE"/>
    <w:rsid w:val="00DF5889"/>
    <w:rsid w:val="00DF70F0"/>
    <w:rsid w:val="00DF796B"/>
    <w:rsid w:val="00E00553"/>
    <w:rsid w:val="00E01C8C"/>
    <w:rsid w:val="00E01E65"/>
    <w:rsid w:val="00E01EC7"/>
    <w:rsid w:val="00E02089"/>
    <w:rsid w:val="00E03764"/>
    <w:rsid w:val="00E0490E"/>
    <w:rsid w:val="00E04B90"/>
    <w:rsid w:val="00E059DA"/>
    <w:rsid w:val="00E067B9"/>
    <w:rsid w:val="00E06961"/>
    <w:rsid w:val="00E07749"/>
    <w:rsid w:val="00E07EF5"/>
    <w:rsid w:val="00E10676"/>
    <w:rsid w:val="00E10804"/>
    <w:rsid w:val="00E10872"/>
    <w:rsid w:val="00E11648"/>
    <w:rsid w:val="00E11686"/>
    <w:rsid w:val="00E11E1E"/>
    <w:rsid w:val="00E1234A"/>
    <w:rsid w:val="00E12651"/>
    <w:rsid w:val="00E12F09"/>
    <w:rsid w:val="00E134E7"/>
    <w:rsid w:val="00E1413E"/>
    <w:rsid w:val="00E141A3"/>
    <w:rsid w:val="00E14F35"/>
    <w:rsid w:val="00E1511E"/>
    <w:rsid w:val="00E1518E"/>
    <w:rsid w:val="00E15758"/>
    <w:rsid w:val="00E15996"/>
    <w:rsid w:val="00E16976"/>
    <w:rsid w:val="00E17C74"/>
    <w:rsid w:val="00E17DDF"/>
    <w:rsid w:val="00E20844"/>
    <w:rsid w:val="00E20972"/>
    <w:rsid w:val="00E21228"/>
    <w:rsid w:val="00E218A5"/>
    <w:rsid w:val="00E218B9"/>
    <w:rsid w:val="00E21ADB"/>
    <w:rsid w:val="00E22349"/>
    <w:rsid w:val="00E2248A"/>
    <w:rsid w:val="00E2352D"/>
    <w:rsid w:val="00E23E52"/>
    <w:rsid w:val="00E2470D"/>
    <w:rsid w:val="00E24F5D"/>
    <w:rsid w:val="00E26601"/>
    <w:rsid w:val="00E26BE0"/>
    <w:rsid w:val="00E26CA6"/>
    <w:rsid w:val="00E27162"/>
    <w:rsid w:val="00E27BCF"/>
    <w:rsid w:val="00E30A0D"/>
    <w:rsid w:val="00E3108F"/>
    <w:rsid w:val="00E310DE"/>
    <w:rsid w:val="00E3133C"/>
    <w:rsid w:val="00E3311D"/>
    <w:rsid w:val="00E336AF"/>
    <w:rsid w:val="00E33BBC"/>
    <w:rsid w:val="00E33C33"/>
    <w:rsid w:val="00E33FC9"/>
    <w:rsid w:val="00E340FB"/>
    <w:rsid w:val="00E34904"/>
    <w:rsid w:val="00E3502C"/>
    <w:rsid w:val="00E352E7"/>
    <w:rsid w:val="00E35BA2"/>
    <w:rsid w:val="00E35CFD"/>
    <w:rsid w:val="00E3656C"/>
    <w:rsid w:val="00E365DB"/>
    <w:rsid w:val="00E3679B"/>
    <w:rsid w:val="00E36DC1"/>
    <w:rsid w:val="00E4010D"/>
    <w:rsid w:val="00E408FB"/>
    <w:rsid w:val="00E40C78"/>
    <w:rsid w:val="00E41ECF"/>
    <w:rsid w:val="00E4206E"/>
    <w:rsid w:val="00E4210C"/>
    <w:rsid w:val="00E4220A"/>
    <w:rsid w:val="00E42796"/>
    <w:rsid w:val="00E4394F"/>
    <w:rsid w:val="00E43C20"/>
    <w:rsid w:val="00E44205"/>
    <w:rsid w:val="00E45C4E"/>
    <w:rsid w:val="00E4613F"/>
    <w:rsid w:val="00E4636B"/>
    <w:rsid w:val="00E4659C"/>
    <w:rsid w:val="00E46946"/>
    <w:rsid w:val="00E46B33"/>
    <w:rsid w:val="00E46E9A"/>
    <w:rsid w:val="00E476B6"/>
    <w:rsid w:val="00E47901"/>
    <w:rsid w:val="00E4790A"/>
    <w:rsid w:val="00E47A0E"/>
    <w:rsid w:val="00E50304"/>
    <w:rsid w:val="00E50E92"/>
    <w:rsid w:val="00E5144B"/>
    <w:rsid w:val="00E51F04"/>
    <w:rsid w:val="00E528D5"/>
    <w:rsid w:val="00E52C2C"/>
    <w:rsid w:val="00E53014"/>
    <w:rsid w:val="00E53F74"/>
    <w:rsid w:val="00E54846"/>
    <w:rsid w:val="00E54F6E"/>
    <w:rsid w:val="00E56176"/>
    <w:rsid w:val="00E6002A"/>
    <w:rsid w:val="00E6048C"/>
    <w:rsid w:val="00E6049C"/>
    <w:rsid w:val="00E60630"/>
    <w:rsid w:val="00E60D16"/>
    <w:rsid w:val="00E60D60"/>
    <w:rsid w:val="00E61062"/>
    <w:rsid w:val="00E614CE"/>
    <w:rsid w:val="00E61906"/>
    <w:rsid w:val="00E6204E"/>
    <w:rsid w:val="00E6212E"/>
    <w:rsid w:val="00E625E7"/>
    <w:rsid w:val="00E62D1B"/>
    <w:rsid w:val="00E6303E"/>
    <w:rsid w:val="00E6309B"/>
    <w:rsid w:val="00E6423E"/>
    <w:rsid w:val="00E64E1C"/>
    <w:rsid w:val="00E6500F"/>
    <w:rsid w:val="00E6509B"/>
    <w:rsid w:val="00E65B62"/>
    <w:rsid w:val="00E65D46"/>
    <w:rsid w:val="00E66C8A"/>
    <w:rsid w:val="00E700DD"/>
    <w:rsid w:val="00E7016F"/>
    <w:rsid w:val="00E70367"/>
    <w:rsid w:val="00E71268"/>
    <w:rsid w:val="00E72AF8"/>
    <w:rsid w:val="00E72C73"/>
    <w:rsid w:val="00E74160"/>
    <w:rsid w:val="00E74670"/>
    <w:rsid w:val="00E7549F"/>
    <w:rsid w:val="00E756C8"/>
    <w:rsid w:val="00E75C67"/>
    <w:rsid w:val="00E76624"/>
    <w:rsid w:val="00E7743C"/>
    <w:rsid w:val="00E77569"/>
    <w:rsid w:val="00E80527"/>
    <w:rsid w:val="00E80FAD"/>
    <w:rsid w:val="00E81C59"/>
    <w:rsid w:val="00E82322"/>
    <w:rsid w:val="00E83694"/>
    <w:rsid w:val="00E83A58"/>
    <w:rsid w:val="00E84802"/>
    <w:rsid w:val="00E85073"/>
    <w:rsid w:val="00E85AA7"/>
    <w:rsid w:val="00E869B6"/>
    <w:rsid w:val="00E87945"/>
    <w:rsid w:val="00E90141"/>
    <w:rsid w:val="00E901E7"/>
    <w:rsid w:val="00E903A0"/>
    <w:rsid w:val="00E90D3B"/>
    <w:rsid w:val="00E90DFB"/>
    <w:rsid w:val="00E91F62"/>
    <w:rsid w:val="00E9323D"/>
    <w:rsid w:val="00E94071"/>
    <w:rsid w:val="00E94289"/>
    <w:rsid w:val="00E94E12"/>
    <w:rsid w:val="00E94E29"/>
    <w:rsid w:val="00E956B4"/>
    <w:rsid w:val="00E9626B"/>
    <w:rsid w:val="00E97CD9"/>
    <w:rsid w:val="00EA02D7"/>
    <w:rsid w:val="00EA02FA"/>
    <w:rsid w:val="00EA0A4A"/>
    <w:rsid w:val="00EA10B6"/>
    <w:rsid w:val="00EA177A"/>
    <w:rsid w:val="00EA29BB"/>
    <w:rsid w:val="00EA2ADD"/>
    <w:rsid w:val="00EA2CB3"/>
    <w:rsid w:val="00EA2F5D"/>
    <w:rsid w:val="00EA36E9"/>
    <w:rsid w:val="00EA47C1"/>
    <w:rsid w:val="00EA4E8B"/>
    <w:rsid w:val="00EA539D"/>
    <w:rsid w:val="00EA56D3"/>
    <w:rsid w:val="00EA5B61"/>
    <w:rsid w:val="00EA5C47"/>
    <w:rsid w:val="00EA6626"/>
    <w:rsid w:val="00EA68A6"/>
    <w:rsid w:val="00EA729C"/>
    <w:rsid w:val="00EA736D"/>
    <w:rsid w:val="00EA7424"/>
    <w:rsid w:val="00EA787E"/>
    <w:rsid w:val="00EA7A8E"/>
    <w:rsid w:val="00EB019C"/>
    <w:rsid w:val="00EB0B0E"/>
    <w:rsid w:val="00EB0C69"/>
    <w:rsid w:val="00EB103A"/>
    <w:rsid w:val="00EB10C0"/>
    <w:rsid w:val="00EB16D0"/>
    <w:rsid w:val="00EB1727"/>
    <w:rsid w:val="00EB1EE2"/>
    <w:rsid w:val="00EB3C11"/>
    <w:rsid w:val="00EB61B1"/>
    <w:rsid w:val="00EB6655"/>
    <w:rsid w:val="00EB6812"/>
    <w:rsid w:val="00EB7682"/>
    <w:rsid w:val="00EB796E"/>
    <w:rsid w:val="00EB7B84"/>
    <w:rsid w:val="00EC159E"/>
    <w:rsid w:val="00EC2494"/>
    <w:rsid w:val="00EC252E"/>
    <w:rsid w:val="00EC2EEA"/>
    <w:rsid w:val="00EC31CD"/>
    <w:rsid w:val="00EC43A6"/>
    <w:rsid w:val="00EC43AE"/>
    <w:rsid w:val="00EC525C"/>
    <w:rsid w:val="00EC5603"/>
    <w:rsid w:val="00EC5AD4"/>
    <w:rsid w:val="00EC6331"/>
    <w:rsid w:val="00EC64FA"/>
    <w:rsid w:val="00EC69D1"/>
    <w:rsid w:val="00ED00C1"/>
    <w:rsid w:val="00ED0564"/>
    <w:rsid w:val="00ED2041"/>
    <w:rsid w:val="00ED2703"/>
    <w:rsid w:val="00ED348A"/>
    <w:rsid w:val="00ED5782"/>
    <w:rsid w:val="00ED63AD"/>
    <w:rsid w:val="00ED67CC"/>
    <w:rsid w:val="00ED6908"/>
    <w:rsid w:val="00EE0389"/>
    <w:rsid w:val="00EE0646"/>
    <w:rsid w:val="00EE0F03"/>
    <w:rsid w:val="00EE1B94"/>
    <w:rsid w:val="00EE1BF6"/>
    <w:rsid w:val="00EE2AA7"/>
    <w:rsid w:val="00EE2B59"/>
    <w:rsid w:val="00EE2FF3"/>
    <w:rsid w:val="00EE37C4"/>
    <w:rsid w:val="00EE59A1"/>
    <w:rsid w:val="00EE5D44"/>
    <w:rsid w:val="00EE6074"/>
    <w:rsid w:val="00EE60B8"/>
    <w:rsid w:val="00EE62AB"/>
    <w:rsid w:val="00EE72C2"/>
    <w:rsid w:val="00EE7A8F"/>
    <w:rsid w:val="00EF031A"/>
    <w:rsid w:val="00EF10B0"/>
    <w:rsid w:val="00EF179E"/>
    <w:rsid w:val="00EF1CAF"/>
    <w:rsid w:val="00EF258C"/>
    <w:rsid w:val="00EF2E4E"/>
    <w:rsid w:val="00EF3661"/>
    <w:rsid w:val="00EF36AC"/>
    <w:rsid w:val="00EF3975"/>
    <w:rsid w:val="00EF3C61"/>
    <w:rsid w:val="00EF4727"/>
    <w:rsid w:val="00EF4CBA"/>
    <w:rsid w:val="00EF4F72"/>
    <w:rsid w:val="00EF62DB"/>
    <w:rsid w:val="00EF6399"/>
    <w:rsid w:val="00EF6559"/>
    <w:rsid w:val="00EF655D"/>
    <w:rsid w:val="00EF7010"/>
    <w:rsid w:val="00EF7D0D"/>
    <w:rsid w:val="00F00119"/>
    <w:rsid w:val="00F014EF"/>
    <w:rsid w:val="00F02827"/>
    <w:rsid w:val="00F041AA"/>
    <w:rsid w:val="00F04576"/>
    <w:rsid w:val="00F04D82"/>
    <w:rsid w:val="00F050FD"/>
    <w:rsid w:val="00F0542B"/>
    <w:rsid w:val="00F05536"/>
    <w:rsid w:val="00F05D27"/>
    <w:rsid w:val="00F065A2"/>
    <w:rsid w:val="00F06C6C"/>
    <w:rsid w:val="00F075C7"/>
    <w:rsid w:val="00F07687"/>
    <w:rsid w:val="00F10626"/>
    <w:rsid w:val="00F10C01"/>
    <w:rsid w:val="00F1161D"/>
    <w:rsid w:val="00F1171F"/>
    <w:rsid w:val="00F117F8"/>
    <w:rsid w:val="00F12419"/>
    <w:rsid w:val="00F127F2"/>
    <w:rsid w:val="00F12A0D"/>
    <w:rsid w:val="00F12BAE"/>
    <w:rsid w:val="00F12CFD"/>
    <w:rsid w:val="00F12E5C"/>
    <w:rsid w:val="00F1341C"/>
    <w:rsid w:val="00F1470B"/>
    <w:rsid w:val="00F147F6"/>
    <w:rsid w:val="00F14AAE"/>
    <w:rsid w:val="00F15272"/>
    <w:rsid w:val="00F156BA"/>
    <w:rsid w:val="00F1657E"/>
    <w:rsid w:val="00F17AB4"/>
    <w:rsid w:val="00F2045D"/>
    <w:rsid w:val="00F20FEC"/>
    <w:rsid w:val="00F2263E"/>
    <w:rsid w:val="00F22DB1"/>
    <w:rsid w:val="00F235E5"/>
    <w:rsid w:val="00F24ADF"/>
    <w:rsid w:val="00F25C73"/>
    <w:rsid w:val="00F2707E"/>
    <w:rsid w:val="00F27678"/>
    <w:rsid w:val="00F27F3B"/>
    <w:rsid w:val="00F31576"/>
    <w:rsid w:val="00F3210A"/>
    <w:rsid w:val="00F3215A"/>
    <w:rsid w:val="00F32530"/>
    <w:rsid w:val="00F327A0"/>
    <w:rsid w:val="00F32EE4"/>
    <w:rsid w:val="00F330A3"/>
    <w:rsid w:val="00F331BF"/>
    <w:rsid w:val="00F3347A"/>
    <w:rsid w:val="00F33628"/>
    <w:rsid w:val="00F34500"/>
    <w:rsid w:val="00F3478D"/>
    <w:rsid w:val="00F34BF9"/>
    <w:rsid w:val="00F35CAE"/>
    <w:rsid w:val="00F35E77"/>
    <w:rsid w:val="00F36414"/>
    <w:rsid w:val="00F36799"/>
    <w:rsid w:val="00F406A2"/>
    <w:rsid w:val="00F406F5"/>
    <w:rsid w:val="00F41444"/>
    <w:rsid w:val="00F41738"/>
    <w:rsid w:val="00F42BF3"/>
    <w:rsid w:val="00F444ED"/>
    <w:rsid w:val="00F446D6"/>
    <w:rsid w:val="00F449A6"/>
    <w:rsid w:val="00F44FE8"/>
    <w:rsid w:val="00F45E3A"/>
    <w:rsid w:val="00F45FAF"/>
    <w:rsid w:val="00F47746"/>
    <w:rsid w:val="00F51C8D"/>
    <w:rsid w:val="00F52598"/>
    <w:rsid w:val="00F52CDA"/>
    <w:rsid w:val="00F53548"/>
    <w:rsid w:val="00F5394B"/>
    <w:rsid w:val="00F540B0"/>
    <w:rsid w:val="00F554CA"/>
    <w:rsid w:val="00F559FE"/>
    <w:rsid w:val="00F55D4B"/>
    <w:rsid w:val="00F566A1"/>
    <w:rsid w:val="00F5677F"/>
    <w:rsid w:val="00F568D4"/>
    <w:rsid w:val="00F56ABA"/>
    <w:rsid w:val="00F57138"/>
    <w:rsid w:val="00F571AA"/>
    <w:rsid w:val="00F5774A"/>
    <w:rsid w:val="00F57D0F"/>
    <w:rsid w:val="00F60969"/>
    <w:rsid w:val="00F60A39"/>
    <w:rsid w:val="00F60B1C"/>
    <w:rsid w:val="00F60D0A"/>
    <w:rsid w:val="00F60ED2"/>
    <w:rsid w:val="00F61569"/>
    <w:rsid w:val="00F62767"/>
    <w:rsid w:val="00F633D4"/>
    <w:rsid w:val="00F6344A"/>
    <w:rsid w:val="00F64572"/>
    <w:rsid w:val="00F647F3"/>
    <w:rsid w:val="00F650BF"/>
    <w:rsid w:val="00F6592F"/>
    <w:rsid w:val="00F65EE4"/>
    <w:rsid w:val="00F66E6A"/>
    <w:rsid w:val="00F67AB1"/>
    <w:rsid w:val="00F7129C"/>
    <w:rsid w:val="00F71B41"/>
    <w:rsid w:val="00F734AE"/>
    <w:rsid w:val="00F73688"/>
    <w:rsid w:val="00F74148"/>
    <w:rsid w:val="00F74836"/>
    <w:rsid w:val="00F748FA"/>
    <w:rsid w:val="00F74A52"/>
    <w:rsid w:val="00F767E6"/>
    <w:rsid w:val="00F76FCA"/>
    <w:rsid w:val="00F77309"/>
    <w:rsid w:val="00F810B9"/>
    <w:rsid w:val="00F813A6"/>
    <w:rsid w:val="00F81439"/>
    <w:rsid w:val="00F834B4"/>
    <w:rsid w:val="00F83724"/>
    <w:rsid w:val="00F8382E"/>
    <w:rsid w:val="00F839F8"/>
    <w:rsid w:val="00F846BB"/>
    <w:rsid w:val="00F84AA3"/>
    <w:rsid w:val="00F85021"/>
    <w:rsid w:val="00F85C55"/>
    <w:rsid w:val="00F87288"/>
    <w:rsid w:val="00F87839"/>
    <w:rsid w:val="00F91097"/>
    <w:rsid w:val="00F915BE"/>
    <w:rsid w:val="00F915C5"/>
    <w:rsid w:val="00F91B06"/>
    <w:rsid w:val="00F91E28"/>
    <w:rsid w:val="00F922AB"/>
    <w:rsid w:val="00F93E7A"/>
    <w:rsid w:val="00F94047"/>
    <w:rsid w:val="00F95E3A"/>
    <w:rsid w:val="00F9668A"/>
    <w:rsid w:val="00F968E9"/>
    <w:rsid w:val="00FA269F"/>
    <w:rsid w:val="00FA2760"/>
    <w:rsid w:val="00FA4408"/>
    <w:rsid w:val="00FA528C"/>
    <w:rsid w:val="00FA6322"/>
    <w:rsid w:val="00FA682D"/>
    <w:rsid w:val="00FA6CF0"/>
    <w:rsid w:val="00FA714C"/>
    <w:rsid w:val="00FA74E6"/>
    <w:rsid w:val="00FA7B0A"/>
    <w:rsid w:val="00FA7C59"/>
    <w:rsid w:val="00FA7E59"/>
    <w:rsid w:val="00FB0126"/>
    <w:rsid w:val="00FB0576"/>
    <w:rsid w:val="00FB095B"/>
    <w:rsid w:val="00FB2173"/>
    <w:rsid w:val="00FB21F6"/>
    <w:rsid w:val="00FB2D06"/>
    <w:rsid w:val="00FB3D9E"/>
    <w:rsid w:val="00FB456B"/>
    <w:rsid w:val="00FB4FE9"/>
    <w:rsid w:val="00FB4FEA"/>
    <w:rsid w:val="00FB51A2"/>
    <w:rsid w:val="00FB6038"/>
    <w:rsid w:val="00FB7435"/>
    <w:rsid w:val="00FB7B9D"/>
    <w:rsid w:val="00FB7CEE"/>
    <w:rsid w:val="00FC0610"/>
    <w:rsid w:val="00FC09BE"/>
    <w:rsid w:val="00FC0BC2"/>
    <w:rsid w:val="00FC0C33"/>
    <w:rsid w:val="00FC0CDE"/>
    <w:rsid w:val="00FC0E39"/>
    <w:rsid w:val="00FC2D34"/>
    <w:rsid w:val="00FC4204"/>
    <w:rsid w:val="00FC427D"/>
    <w:rsid w:val="00FC512C"/>
    <w:rsid w:val="00FC6241"/>
    <w:rsid w:val="00FC641B"/>
    <w:rsid w:val="00FC662A"/>
    <w:rsid w:val="00FC69CA"/>
    <w:rsid w:val="00FC6D20"/>
    <w:rsid w:val="00FC6E62"/>
    <w:rsid w:val="00FD017B"/>
    <w:rsid w:val="00FD0420"/>
    <w:rsid w:val="00FD09B4"/>
    <w:rsid w:val="00FD0D43"/>
    <w:rsid w:val="00FD16D1"/>
    <w:rsid w:val="00FD1897"/>
    <w:rsid w:val="00FD1C2A"/>
    <w:rsid w:val="00FD1C40"/>
    <w:rsid w:val="00FD218C"/>
    <w:rsid w:val="00FD32C4"/>
    <w:rsid w:val="00FD3724"/>
    <w:rsid w:val="00FD3AE7"/>
    <w:rsid w:val="00FD4413"/>
    <w:rsid w:val="00FD5934"/>
    <w:rsid w:val="00FD666C"/>
    <w:rsid w:val="00FD699D"/>
    <w:rsid w:val="00FD6FB4"/>
    <w:rsid w:val="00FD7200"/>
    <w:rsid w:val="00FD742C"/>
    <w:rsid w:val="00FE199B"/>
    <w:rsid w:val="00FE1F1F"/>
    <w:rsid w:val="00FE2D48"/>
    <w:rsid w:val="00FE3B35"/>
    <w:rsid w:val="00FE3E97"/>
    <w:rsid w:val="00FE3F8D"/>
    <w:rsid w:val="00FE40FF"/>
    <w:rsid w:val="00FE4D67"/>
    <w:rsid w:val="00FE5955"/>
    <w:rsid w:val="00FE59B7"/>
    <w:rsid w:val="00FE5C38"/>
    <w:rsid w:val="00FE5DAD"/>
    <w:rsid w:val="00FE5E27"/>
    <w:rsid w:val="00FE6187"/>
    <w:rsid w:val="00FE6579"/>
    <w:rsid w:val="00FE755F"/>
    <w:rsid w:val="00FE767E"/>
    <w:rsid w:val="00FE7BCB"/>
    <w:rsid w:val="00FF043F"/>
    <w:rsid w:val="00FF0E5B"/>
    <w:rsid w:val="00FF1293"/>
    <w:rsid w:val="00FF13C9"/>
    <w:rsid w:val="00FF181A"/>
    <w:rsid w:val="00FF26B8"/>
    <w:rsid w:val="00FF2C78"/>
    <w:rsid w:val="00FF3160"/>
    <w:rsid w:val="00FF344B"/>
    <w:rsid w:val="00FF3BB3"/>
    <w:rsid w:val="00FF3CA3"/>
    <w:rsid w:val="00FF4035"/>
    <w:rsid w:val="00FF4CAD"/>
    <w:rsid w:val="00FF58C9"/>
    <w:rsid w:val="00FF5A05"/>
    <w:rsid w:val="00FF619F"/>
    <w:rsid w:val="00FF6BE2"/>
    <w:rsid w:val="00FF6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50DE613"/>
  <w15:docId w15:val="{C04757B7-996C-4E17-A4F0-7E655CE6D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/>
    <w:lsdException w:name="heading 6" w:locked="1"/>
    <w:lsdException w:name="heading 7" w:locked="1" w:semiHidden="1" w:unhideWhenUsed="1"/>
    <w:lsdException w:name="heading 8" w:locked="1" w:semiHidden="1" w:unhideWhenUsed="1"/>
    <w:lsdException w:name="heading 9" w:locked="1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/>
    <w:lsdException w:name="List 2" w:semiHidden="1" w:unhideWhenUsed="1"/>
    <w:lsdException w:name="List 3" w:semiHidden="1" w:unhideWhenUsed="1"/>
    <w:lsdException w:name="List 4" w:locked="1"/>
    <w:lsdException w:name="List 5" w:lock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nhideWhenUsed="1"/>
    <w:lsdException w:name="FollowedHyperlink" w:semiHidden="1" w:unhideWhenUsed="1"/>
    <w:lsdException w:name="Strong" w:locked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545457"/>
    <w:pPr>
      <w:spacing w:after="120" w:line="276" w:lineRule="auto"/>
      <w:jc w:val="both"/>
    </w:pPr>
    <w:rPr>
      <w:rFonts w:ascii="Calibri" w:hAnsi="Calibri"/>
      <w:sz w:val="22"/>
    </w:rPr>
  </w:style>
  <w:style w:type="paragraph" w:styleId="Nadpis1">
    <w:name w:val="heading 1"/>
    <w:basedOn w:val="Normln"/>
    <w:next w:val="Normln"/>
    <w:link w:val="Nadpis1Char"/>
    <w:qFormat/>
    <w:rsid w:val="00F41444"/>
    <w:pPr>
      <w:numPr>
        <w:numId w:val="2"/>
      </w:numPr>
      <w:pBdr>
        <w:top w:val="single" w:sz="24" w:space="0" w:color="808080" w:themeColor="background1" w:themeShade="80"/>
        <w:left w:val="single" w:sz="24" w:space="0" w:color="808080" w:themeColor="background1" w:themeShade="80"/>
        <w:bottom w:val="single" w:sz="24" w:space="0" w:color="808080" w:themeColor="background1" w:themeShade="80"/>
        <w:right w:val="single" w:sz="24" w:space="0" w:color="808080" w:themeColor="background1" w:themeShade="80"/>
      </w:pBdr>
      <w:shd w:val="clear" w:color="auto" w:fill="808080" w:themeFill="background1" w:themeFillShade="80"/>
      <w:spacing w:before="200" w:after="200"/>
      <w:ind w:left="431" w:hanging="431"/>
      <w:outlineLvl w:val="0"/>
    </w:pPr>
    <w:rPr>
      <w:b/>
      <w:bCs/>
      <w:caps/>
      <w:color w:val="FFFFFF"/>
      <w:spacing w:val="15"/>
      <w:sz w:val="24"/>
      <w:szCs w:val="22"/>
    </w:rPr>
  </w:style>
  <w:style w:type="paragraph" w:styleId="Nadpis2">
    <w:name w:val="heading 2"/>
    <w:basedOn w:val="Normln"/>
    <w:next w:val="Normln"/>
    <w:link w:val="Nadpis2Char"/>
    <w:qFormat/>
    <w:rsid w:val="00F41444"/>
    <w:pPr>
      <w:numPr>
        <w:ilvl w:val="1"/>
        <w:numId w:val="2"/>
      </w:numPr>
      <w:pBdr>
        <w:top w:val="single" w:sz="24" w:space="0" w:color="D9D9D9" w:themeColor="background1" w:themeShade="D9"/>
        <w:left w:val="single" w:sz="24" w:space="0" w:color="D9D9D9" w:themeColor="background1" w:themeShade="D9"/>
        <w:bottom w:val="single" w:sz="24" w:space="0" w:color="D9D9D9" w:themeColor="background1" w:themeShade="D9"/>
        <w:right w:val="single" w:sz="24" w:space="0" w:color="D9D9D9" w:themeColor="background1" w:themeShade="D9"/>
      </w:pBdr>
      <w:shd w:val="clear" w:color="auto" w:fill="D9D9D9" w:themeFill="background1" w:themeFillShade="D9"/>
      <w:spacing w:before="200" w:after="200"/>
      <w:ind w:left="578" w:hanging="578"/>
      <w:jc w:val="left"/>
      <w:outlineLvl w:val="1"/>
    </w:pPr>
    <w:rPr>
      <w:caps/>
      <w:spacing w:val="15"/>
    </w:rPr>
  </w:style>
  <w:style w:type="paragraph" w:styleId="Nadpis3">
    <w:name w:val="heading 3"/>
    <w:basedOn w:val="Normln"/>
    <w:next w:val="Normln"/>
    <w:link w:val="Nadpis3Char"/>
    <w:qFormat/>
    <w:rsid w:val="00F41444"/>
    <w:pPr>
      <w:keepNext/>
      <w:numPr>
        <w:ilvl w:val="2"/>
        <w:numId w:val="2"/>
      </w:numPr>
      <w:pBdr>
        <w:top w:val="single" w:sz="12" w:space="1" w:color="D9D9D9" w:themeColor="background1" w:themeShade="D9"/>
      </w:pBdr>
      <w:spacing w:before="200" w:after="60"/>
      <w:outlineLvl w:val="2"/>
    </w:pPr>
    <w:rPr>
      <w:rFonts w:asciiTheme="minorHAnsi" w:hAnsiTheme="minorHAnsi"/>
      <w:bCs/>
      <w:caps/>
      <w:szCs w:val="22"/>
    </w:rPr>
  </w:style>
  <w:style w:type="paragraph" w:styleId="Nadpis4">
    <w:name w:val="heading 4"/>
    <w:basedOn w:val="Normln"/>
    <w:next w:val="Normln"/>
    <w:link w:val="Nadpis4Char"/>
    <w:qFormat/>
    <w:rsid w:val="009C69B8"/>
    <w:pPr>
      <w:numPr>
        <w:ilvl w:val="3"/>
        <w:numId w:val="2"/>
      </w:numPr>
      <w:pBdr>
        <w:top w:val="dotted" w:sz="6" w:space="2" w:color="808080" w:themeColor="background1" w:themeShade="80"/>
        <w:left w:val="dotted" w:sz="6" w:space="2" w:color="808080" w:themeColor="background1" w:themeShade="80"/>
      </w:pBdr>
      <w:spacing w:before="300" w:after="0"/>
      <w:outlineLvl w:val="3"/>
    </w:pPr>
    <w:rPr>
      <w:caps/>
      <w:color w:val="808080" w:themeColor="background1" w:themeShade="80"/>
      <w:spacing w:val="10"/>
      <w:szCs w:val="22"/>
    </w:rPr>
  </w:style>
  <w:style w:type="paragraph" w:styleId="Nadpis5">
    <w:name w:val="heading 5"/>
    <w:basedOn w:val="Normln"/>
    <w:next w:val="Normln"/>
    <w:link w:val="Nadpis5Char"/>
    <w:rsid w:val="00E1511E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rsid w:val="00527339"/>
    <w:pPr>
      <w:numPr>
        <w:ilvl w:val="5"/>
        <w:numId w:val="2"/>
      </w:num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Cs w:val="22"/>
    </w:rPr>
  </w:style>
  <w:style w:type="paragraph" w:styleId="Nadpis7">
    <w:name w:val="heading 7"/>
    <w:basedOn w:val="Normln"/>
    <w:next w:val="Normln"/>
    <w:link w:val="Nadpis7Char"/>
    <w:rsid w:val="00527339"/>
    <w:pPr>
      <w:numPr>
        <w:ilvl w:val="6"/>
        <w:numId w:val="2"/>
      </w:numPr>
      <w:spacing w:before="300" w:after="0"/>
      <w:outlineLvl w:val="6"/>
    </w:pPr>
    <w:rPr>
      <w:caps/>
      <w:color w:val="365F91"/>
      <w:spacing w:val="10"/>
      <w:szCs w:val="22"/>
    </w:rPr>
  </w:style>
  <w:style w:type="paragraph" w:styleId="Nadpis8">
    <w:name w:val="heading 8"/>
    <w:basedOn w:val="Normln"/>
    <w:next w:val="Normln"/>
    <w:link w:val="Nadpis8Char"/>
    <w:rsid w:val="00527339"/>
    <w:pPr>
      <w:numPr>
        <w:ilvl w:val="7"/>
        <w:numId w:val="2"/>
      </w:numPr>
      <w:spacing w:before="300" w:after="0"/>
      <w:outlineLvl w:val="7"/>
    </w:pPr>
    <w:rPr>
      <w:caps/>
      <w:spacing w:val="10"/>
      <w:sz w:val="18"/>
      <w:szCs w:val="18"/>
    </w:rPr>
  </w:style>
  <w:style w:type="paragraph" w:styleId="Nadpis9">
    <w:name w:val="heading 9"/>
    <w:basedOn w:val="Normln"/>
    <w:next w:val="Normln"/>
    <w:link w:val="Nadpis9Char"/>
    <w:rsid w:val="00527339"/>
    <w:pPr>
      <w:numPr>
        <w:ilvl w:val="8"/>
        <w:numId w:val="2"/>
      </w:num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titulnistrana">
    <w:name w:val="Nadpis titulni strana"/>
    <w:basedOn w:val="Nadpis1"/>
    <w:rsid w:val="000C44B9"/>
    <w:pPr>
      <w:jc w:val="center"/>
    </w:pPr>
    <w:rPr>
      <w:sz w:val="48"/>
      <w:szCs w:val="24"/>
    </w:rPr>
  </w:style>
  <w:style w:type="paragraph" w:styleId="Zhlav">
    <w:name w:val="header"/>
    <w:basedOn w:val="Normln"/>
    <w:link w:val="ZhlavChar"/>
    <w:rsid w:val="000C44B9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0C44B9"/>
    <w:pPr>
      <w:tabs>
        <w:tab w:val="center" w:pos="4536"/>
        <w:tab w:val="right" w:pos="9072"/>
      </w:tabs>
    </w:pPr>
  </w:style>
  <w:style w:type="character" w:styleId="Hypertextovodkaz">
    <w:name w:val="Hyperlink"/>
    <w:rsid w:val="00B86413"/>
    <w:rPr>
      <w:color w:val="0000FF"/>
      <w:u w:val="single"/>
    </w:rPr>
  </w:style>
  <w:style w:type="character" w:styleId="slostrnky">
    <w:name w:val="page number"/>
    <w:rsid w:val="0091746B"/>
    <w:rPr>
      <w:rFonts w:cs="Times New Roman"/>
    </w:rPr>
  </w:style>
  <w:style w:type="table" w:styleId="Mkatabulky">
    <w:name w:val="Table Grid"/>
    <w:basedOn w:val="Normlntabulka"/>
    <w:uiPriority w:val="39"/>
    <w:rsid w:val="000169EA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adpis">
    <w:name w:val="Subtitle"/>
    <w:aliases w:val="Odrážky"/>
    <w:basedOn w:val="Normln"/>
    <w:next w:val="Normln"/>
    <w:link w:val="PodnadpisChar"/>
    <w:qFormat/>
    <w:rsid w:val="00B83814"/>
    <w:pPr>
      <w:numPr>
        <w:numId w:val="1"/>
      </w:numPr>
      <w:jc w:val="left"/>
      <w:outlineLvl w:val="1"/>
    </w:pPr>
    <w:rPr>
      <w:rFonts w:ascii="Times New Roman" w:hAnsi="Times New Roman"/>
      <w:sz w:val="24"/>
      <w:szCs w:val="24"/>
    </w:rPr>
  </w:style>
  <w:style w:type="character" w:customStyle="1" w:styleId="PodnadpisChar">
    <w:name w:val="Podnadpis Char"/>
    <w:aliases w:val="Odrážky Char"/>
    <w:link w:val="Podnadpis"/>
    <w:locked/>
    <w:rsid w:val="00B83814"/>
    <w:rPr>
      <w:sz w:val="24"/>
      <w:szCs w:val="24"/>
    </w:rPr>
  </w:style>
  <w:style w:type="paragraph" w:customStyle="1" w:styleId="Nadpis21">
    <w:name w:val="Nadpis 21"/>
    <w:basedOn w:val="Nadpis1"/>
    <w:link w:val="Nadpis21Char"/>
    <w:rsid w:val="00882458"/>
    <w:pPr>
      <w:numPr>
        <w:numId w:val="0"/>
      </w:numPr>
    </w:pPr>
    <w:rPr>
      <w:rFonts w:ascii="Times New Roman" w:hAnsi="Times New Roman"/>
      <w:caps w:val="0"/>
      <w:color w:val="auto"/>
      <w:spacing w:val="0"/>
      <w:kern w:val="32"/>
      <w:sz w:val="28"/>
      <w:szCs w:val="28"/>
    </w:rPr>
  </w:style>
  <w:style w:type="character" w:customStyle="1" w:styleId="Nadpis2Char">
    <w:name w:val="Nadpis 2 Char"/>
    <w:link w:val="Nadpis2"/>
    <w:locked/>
    <w:rsid w:val="00F41444"/>
    <w:rPr>
      <w:rFonts w:ascii="Calibri" w:hAnsi="Calibri"/>
      <w:caps/>
      <w:spacing w:val="15"/>
      <w:sz w:val="22"/>
      <w:shd w:val="clear" w:color="auto" w:fill="D9D9D9" w:themeFill="background1" w:themeFillShade="D9"/>
    </w:rPr>
  </w:style>
  <w:style w:type="character" w:customStyle="1" w:styleId="Nadpis1Char">
    <w:name w:val="Nadpis 1 Char"/>
    <w:link w:val="Nadpis1"/>
    <w:locked/>
    <w:rsid w:val="00F41444"/>
    <w:rPr>
      <w:rFonts w:ascii="Calibri" w:hAnsi="Calibri"/>
      <w:b/>
      <w:bCs/>
      <w:caps/>
      <w:color w:val="FFFFFF"/>
      <w:spacing w:val="15"/>
      <w:sz w:val="24"/>
      <w:szCs w:val="22"/>
      <w:shd w:val="clear" w:color="auto" w:fill="808080" w:themeFill="background1" w:themeFillShade="80"/>
    </w:rPr>
  </w:style>
  <w:style w:type="character" w:customStyle="1" w:styleId="Nadpis21Char">
    <w:name w:val="Nadpis 21 Char"/>
    <w:link w:val="Nadpis21"/>
    <w:locked/>
    <w:rsid w:val="00882458"/>
    <w:rPr>
      <w:b/>
      <w:kern w:val="32"/>
      <w:sz w:val="28"/>
    </w:rPr>
  </w:style>
  <w:style w:type="character" w:customStyle="1" w:styleId="Nadpis3Char">
    <w:name w:val="Nadpis 3 Char"/>
    <w:link w:val="Nadpis3"/>
    <w:locked/>
    <w:rsid w:val="00F41444"/>
    <w:rPr>
      <w:rFonts w:asciiTheme="minorHAnsi" w:hAnsiTheme="minorHAnsi"/>
      <w:bCs/>
      <w:caps/>
      <w:sz w:val="22"/>
      <w:szCs w:val="22"/>
    </w:rPr>
  </w:style>
  <w:style w:type="character" w:customStyle="1" w:styleId="ZhlavChar">
    <w:name w:val="Záhlaví Char"/>
    <w:link w:val="Zhlav"/>
    <w:locked/>
    <w:rsid w:val="006F02F7"/>
    <w:rPr>
      <w:sz w:val="24"/>
    </w:rPr>
  </w:style>
  <w:style w:type="paragraph" w:styleId="Textbubliny">
    <w:name w:val="Balloon Text"/>
    <w:basedOn w:val="Normln"/>
    <w:link w:val="TextbublinyChar"/>
    <w:semiHidden/>
    <w:rsid w:val="006F02F7"/>
    <w:pPr>
      <w:spacing w:after="0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locked/>
    <w:rsid w:val="006F02F7"/>
    <w:rPr>
      <w:rFonts w:ascii="Tahoma" w:hAnsi="Tahoma"/>
      <w:sz w:val="16"/>
    </w:rPr>
  </w:style>
  <w:style w:type="character" w:customStyle="1" w:styleId="Nadpis5Char">
    <w:name w:val="Nadpis 5 Char"/>
    <w:link w:val="Nadpis5"/>
    <w:semiHidden/>
    <w:locked/>
    <w:rsid w:val="00E1511E"/>
    <w:rPr>
      <w:rFonts w:ascii="Calibri" w:hAnsi="Calibri"/>
      <w:b/>
      <w:i/>
      <w:sz w:val="26"/>
    </w:rPr>
  </w:style>
  <w:style w:type="paragraph" w:customStyle="1" w:styleId="Obrazky">
    <w:name w:val="Obrazky"/>
    <w:basedOn w:val="Normln"/>
    <w:link w:val="ObrazkyChar"/>
    <w:rsid w:val="00CE29E9"/>
    <w:pPr>
      <w:spacing w:after="320"/>
      <w:jc w:val="center"/>
    </w:pPr>
    <w:rPr>
      <w:rFonts w:ascii="Times New Roman" w:hAnsi="Times New Roman"/>
      <w:i/>
      <w:sz w:val="24"/>
      <w:szCs w:val="24"/>
    </w:rPr>
  </w:style>
  <w:style w:type="paragraph" w:styleId="Rozloendokumentu">
    <w:name w:val="Document Map"/>
    <w:basedOn w:val="Normln"/>
    <w:semiHidden/>
    <w:rsid w:val="008A61AC"/>
    <w:pPr>
      <w:shd w:val="clear" w:color="auto" w:fill="000080"/>
    </w:pPr>
    <w:rPr>
      <w:rFonts w:ascii="Tahoma" w:hAnsi="Tahoma" w:cs="Tahoma"/>
      <w:sz w:val="20"/>
    </w:rPr>
  </w:style>
  <w:style w:type="character" w:customStyle="1" w:styleId="ObrazkyChar">
    <w:name w:val="Obrazky Char"/>
    <w:link w:val="Obrazky"/>
    <w:locked/>
    <w:rsid w:val="00CE29E9"/>
    <w:rPr>
      <w:i/>
      <w:sz w:val="24"/>
    </w:rPr>
  </w:style>
  <w:style w:type="paragraph" w:customStyle="1" w:styleId="Nadpisobsahu1">
    <w:name w:val="Nadpis obsahu1"/>
    <w:basedOn w:val="Nadpis1"/>
    <w:next w:val="Normln"/>
    <w:semiHidden/>
    <w:rsid w:val="00612BA7"/>
    <w:pPr>
      <w:keepLines/>
      <w:numPr>
        <w:numId w:val="0"/>
      </w:numPr>
      <w:spacing w:before="480"/>
      <w:jc w:val="left"/>
      <w:outlineLvl w:val="9"/>
    </w:pPr>
    <w:rPr>
      <w:rFonts w:ascii="Cambria" w:hAnsi="Cambria"/>
      <w:color w:val="365F91"/>
      <w:szCs w:val="28"/>
      <w:lang w:eastAsia="en-US"/>
    </w:rPr>
  </w:style>
  <w:style w:type="paragraph" w:styleId="Obsah1">
    <w:name w:val="toc 1"/>
    <w:basedOn w:val="Normln"/>
    <w:next w:val="Normln"/>
    <w:autoRedefine/>
    <w:uiPriority w:val="39"/>
    <w:rsid w:val="00EE7A8F"/>
    <w:pPr>
      <w:tabs>
        <w:tab w:val="left" w:pos="480"/>
        <w:tab w:val="right" w:leader="dot" w:pos="9345"/>
      </w:tabs>
      <w:spacing w:after="0"/>
      <w:jc w:val="left"/>
    </w:pPr>
    <w:rPr>
      <w:b/>
      <w:bCs/>
      <w:caps/>
      <w:noProof/>
      <w:sz w:val="24"/>
      <w:szCs w:val="28"/>
    </w:rPr>
  </w:style>
  <w:style w:type="paragraph" w:styleId="Obsah2">
    <w:name w:val="toc 2"/>
    <w:basedOn w:val="Normln"/>
    <w:next w:val="Normln"/>
    <w:autoRedefine/>
    <w:uiPriority w:val="39"/>
    <w:rsid w:val="00612BA7"/>
    <w:pPr>
      <w:spacing w:after="0"/>
      <w:ind w:left="240"/>
      <w:jc w:val="left"/>
    </w:pPr>
    <w:rPr>
      <w:rFonts w:cs="Calibri"/>
      <w:smallCaps/>
      <w:sz w:val="20"/>
    </w:rPr>
  </w:style>
  <w:style w:type="paragraph" w:styleId="Obsah3">
    <w:name w:val="toc 3"/>
    <w:basedOn w:val="Normln"/>
    <w:next w:val="Normln"/>
    <w:autoRedefine/>
    <w:semiHidden/>
    <w:rsid w:val="00612BA7"/>
    <w:pPr>
      <w:spacing w:after="0"/>
      <w:ind w:left="480"/>
      <w:jc w:val="left"/>
    </w:pPr>
    <w:rPr>
      <w:rFonts w:cs="Calibri"/>
      <w:i/>
      <w:iCs/>
      <w:sz w:val="20"/>
    </w:rPr>
  </w:style>
  <w:style w:type="paragraph" w:customStyle="1" w:styleId="Default">
    <w:name w:val="Default"/>
    <w:rsid w:val="001F2F9B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Sledovanodkaz">
    <w:name w:val="FollowedHyperlink"/>
    <w:rsid w:val="00BA7C60"/>
    <w:rPr>
      <w:color w:val="800080"/>
      <w:u w:val="single"/>
    </w:rPr>
  </w:style>
  <w:style w:type="paragraph" w:styleId="Zkladntextodsazen">
    <w:name w:val="Body Text Indent"/>
    <w:basedOn w:val="Normln"/>
    <w:link w:val="ZkladntextodsazenChar"/>
    <w:rsid w:val="00653B15"/>
    <w:pPr>
      <w:ind w:left="283"/>
      <w:jc w:val="left"/>
    </w:pPr>
    <w:rPr>
      <w:rFonts w:ascii="Times New Roman" w:hAnsi="Times New Roman"/>
      <w:sz w:val="24"/>
      <w:szCs w:val="24"/>
    </w:rPr>
  </w:style>
  <w:style w:type="character" w:customStyle="1" w:styleId="ZkladntextodsazenChar">
    <w:name w:val="Základní text odsazený Char"/>
    <w:link w:val="Zkladntextodsazen"/>
    <w:locked/>
    <w:rsid w:val="00653B15"/>
    <w:rPr>
      <w:sz w:val="24"/>
    </w:rPr>
  </w:style>
  <w:style w:type="paragraph" w:styleId="Obsah4">
    <w:name w:val="toc 4"/>
    <w:basedOn w:val="Normln"/>
    <w:next w:val="Normln"/>
    <w:autoRedefine/>
    <w:semiHidden/>
    <w:rsid w:val="00F813A6"/>
    <w:pPr>
      <w:spacing w:after="0"/>
      <w:ind w:left="720"/>
      <w:jc w:val="left"/>
    </w:pPr>
    <w:rPr>
      <w:rFonts w:cs="Calibri"/>
      <w:sz w:val="18"/>
      <w:szCs w:val="18"/>
    </w:rPr>
  </w:style>
  <w:style w:type="paragraph" w:styleId="Obsah5">
    <w:name w:val="toc 5"/>
    <w:basedOn w:val="Normln"/>
    <w:next w:val="Normln"/>
    <w:autoRedefine/>
    <w:semiHidden/>
    <w:rsid w:val="00F813A6"/>
    <w:pPr>
      <w:spacing w:after="0"/>
      <w:ind w:left="960"/>
      <w:jc w:val="left"/>
    </w:pPr>
    <w:rPr>
      <w:rFonts w:cs="Calibri"/>
      <w:sz w:val="18"/>
      <w:szCs w:val="18"/>
    </w:rPr>
  </w:style>
  <w:style w:type="paragraph" w:styleId="Obsah6">
    <w:name w:val="toc 6"/>
    <w:basedOn w:val="Normln"/>
    <w:next w:val="Normln"/>
    <w:autoRedefine/>
    <w:semiHidden/>
    <w:rsid w:val="00F813A6"/>
    <w:pPr>
      <w:spacing w:after="0"/>
      <w:ind w:left="1200"/>
      <w:jc w:val="left"/>
    </w:pPr>
    <w:rPr>
      <w:rFonts w:cs="Calibri"/>
      <w:sz w:val="18"/>
      <w:szCs w:val="18"/>
    </w:rPr>
  </w:style>
  <w:style w:type="paragraph" w:styleId="Obsah7">
    <w:name w:val="toc 7"/>
    <w:basedOn w:val="Normln"/>
    <w:next w:val="Normln"/>
    <w:autoRedefine/>
    <w:semiHidden/>
    <w:rsid w:val="00F813A6"/>
    <w:pPr>
      <w:spacing w:after="0"/>
      <w:ind w:left="1440"/>
      <w:jc w:val="left"/>
    </w:pPr>
    <w:rPr>
      <w:rFonts w:cs="Calibri"/>
      <w:sz w:val="18"/>
      <w:szCs w:val="18"/>
    </w:rPr>
  </w:style>
  <w:style w:type="paragraph" w:styleId="Obsah8">
    <w:name w:val="toc 8"/>
    <w:basedOn w:val="Normln"/>
    <w:next w:val="Normln"/>
    <w:autoRedefine/>
    <w:semiHidden/>
    <w:rsid w:val="00F813A6"/>
    <w:pPr>
      <w:spacing w:after="0"/>
      <w:ind w:left="1680"/>
      <w:jc w:val="left"/>
    </w:pPr>
    <w:rPr>
      <w:rFonts w:cs="Calibri"/>
      <w:sz w:val="18"/>
      <w:szCs w:val="18"/>
    </w:rPr>
  </w:style>
  <w:style w:type="paragraph" w:styleId="Obsah9">
    <w:name w:val="toc 9"/>
    <w:basedOn w:val="Normln"/>
    <w:next w:val="Normln"/>
    <w:autoRedefine/>
    <w:semiHidden/>
    <w:rsid w:val="00F813A6"/>
    <w:pPr>
      <w:spacing w:after="0"/>
      <w:ind w:left="1920"/>
      <w:jc w:val="left"/>
    </w:pPr>
    <w:rPr>
      <w:rFonts w:cs="Calibri"/>
      <w:sz w:val="18"/>
      <w:szCs w:val="18"/>
    </w:rPr>
  </w:style>
  <w:style w:type="paragraph" w:customStyle="1" w:styleId="Odstavecseseznamem1">
    <w:name w:val="Odstavec se seznamem1"/>
    <w:basedOn w:val="Normln"/>
    <w:rsid w:val="005D3E44"/>
    <w:pPr>
      <w:ind w:left="708"/>
    </w:pPr>
  </w:style>
  <w:style w:type="character" w:styleId="Odkaznakoment">
    <w:name w:val="annotation reference"/>
    <w:semiHidden/>
    <w:rsid w:val="008D0038"/>
    <w:rPr>
      <w:sz w:val="16"/>
    </w:rPr>
  </w:style>
  <w:style w:type="paragraph" w:styleId="Textkomente">
    <w:name w:val="annotation text"/>
    <w:basedOn w:val="Normln"/>
    <w:link w:val="TextkomenteChar"/>
    <w:semiHidden/>
    <w:rsid w:val="008D0038"/>
    <w:rPr>
      <w:sz w:val="20"/>
    </w:rPr>
  </w:style>
  <w:style w:type="character" w:customStyle="1" w:styleId="TextkomenteChar">
    <w:name w:val="Text komentáře Char"/>
    <w:link w:val="Textkomente"/>
    <w:locked/>
    <w:rsid w:val="008D0038"/>
    <w:rPr>
      <w:rFonts w:cs="Times New Roman"/>
    </w:rPr>
  </w:style>
  <w:style w:type="paragraph" w:styleId="Pedmtkomente">
    <w:name w:val="annotation subject"/>
    <w:basedOn w:val="Textkomente"/>
    <w:next w:val="Textkomente"/>
    <w:link w:val="PedmtkomenteChar"/>
    <w:semiHidden/>
    <w:rsid w:val="008D0038"/>
    <w:rPr>
      <w:rFonts w:ascii="Times New Roman" w:hAnsi="Times New Roman"/>
      <w:b/>
      <w:bCs/>
    </w:rPr>
  </w:style>
  <w:style w:type="character" w:customStyle="1" w:styleId="PedmtkomenteChar">
    <w:name w:val="Předmět komentáře Char"/>
    <w:link w:val="Pedmtkomente"/>
    <w:locked/>
    <w:rsid w:val="008D0038"/>
    <w:rPr>
      <w:b/>
    </w:rPr>
  </w:style>
  <w:style w:type="paragraph" w:customStyle="1" w:styleId="Odka">
    <w:name w:val="Oádka"/>
    <w:basedOn w:val="Default"/>
    <w:next w:val="Default"/>
    <w:rsid w:val="004F3A2C"/>
    <w:rPr>
      <w:rFonts w:ascii="Times New Roman" w:hAnsi="Times New Roman" w:cs="Times New Roman"/>
      <w:color w:val="auto"/>
    </w:rPr>
  </w:style>
  <w:style w:type="paragraph" w:styleId="Titulek">
    <w:name w:val="caption"/>
    <w:basedOn w:val="Normln"/>
    <w:next w:val="Normln"/>
    <w:uiPriority w:val="35"/>
    <w:qFormat/>
    <w:rsid w:val="00492154"/>
    <w:rPr>
      <w:i/>
      <w:iCs/>
      <w:sz w:val="20"/>
      <w:szCs w:val="18"/>
    </w:rPr>
  </w:style>
  <w:style w:type="character" w:customStyle="1" w:styleId="ZpatChar">
    <w:name w:val="Zápatí Char"/>
    <w:link w:val="Zpat"/>
    <w:uiPriority w:val="99"/>
    <w:locked/>
    <w:rsid w:val="00A364C7"/>
    <w:rPr>
      <w:rFonts w:cs="Times New Roman"/>
      <w:sz w:val="24"/>
      <w:szCs w:val="24"/>
    </w:rPr>
  </w:style>
  <w:style w:type="character" w:customStyle="1" w:styleId="Nadpis4Char">
    <w:name w:val="Nadpis 4 Char"/>
    <w:link w:val="Nadpis4"/>
    <w:locked/>
    <w:rsid w:val="009C69B8"/>
    <w:rPr>
      <w:rFonts w:ascii="Calibri" w:hAnsi="Calibri"/>
      <w:caps/>
      <w:color w:val="808080" w:themeColor="background1" w:themeShade="80"/>
      <w:spacing w:val="10"/>
      <w:sz w:val="22"/>
      <w:szCs w:val="22"/>
    </w:rPr>
  </w:style>
  <w:style w:type="character" w:customStyle="1" w:styleId="Nadpis6Char">
    <w:name w:val="Nadpis 6 Char"/>
    <w:link w:val="Nadpis6"/>
    <w:semiHidden/>
    <w:locked/>
    <w:rsid w:val="00527339"/>
    <w:rPr>
      <w:rFonts w:ascii="Calibri" w:hAnsi="Calibri" w:cs="Times New Roman"/>
      <w:caps/>
      <w:color w:val="365F91"/>
      <w:spacing w:val="10"/>
      <w:sz w:val="22"/>
      <w:szCs w:val="22"/>
    </w:rPr>
  </w:style>
  <w:style w:type="character" w:customStyle="1" w:styleId="Nadpis7Char">
    <w:name w:val="Nadpis 7 Char"/>
    <w:link w:val="Nadpis7"/>
    <w:semiHidden/>
    <w:locked/>
    <w:rsid w:val="00527339"/>
    <w:rPr>
      <w:rFonts w:ascii="Calibri" w:hAnsi="Calibri" w:cs="Times New Roman"/>
      <w:caps/>
      <w:color w:val="365F91"/>
      <w:spacing w:val="10"/>
      <w:sz w:val="22"/>
      <w:szCs w:val="22"/>
    </w:rPr>
  </w:style>
  <w:style w:type="character" w:customStyle="1" w:styleId="Nadpis8Char">
    <w:name w:val="Nadpis 8 Char"/>
    <w:link w:val="Nadpis8"/>
    <w:semiHidden/>
    <w:locked/>
    <w:rsid w:val="00527339"/>
    <w:rPr>
      <w:rFonts w:ascii="Calibri" w:hAnsi="Calibri" w:cs="Times New Roman"/>
      <w:caps/>
      <w:spacing w:val="10"/>
      <w:sz w:val="18"/>
      <w:szCs w:val="18"/>
    </w:rPr>
  </w:style>
  <w:style w:type="character" w:customStyle="1" w:styleId="Nadpis9Char">
    <w:name w:val="Nadpis 9 Char"/>
    <w:link w:val="Nadpis9"/>
    <w:semiHidden/>
    <w:locked/>
    <w:rsid w:val="00527339"/>
    <w:rPr>
      <w:rFonts w:ascii="Calibri" w:hAnsi="Calibri" w:cs="Times New Roman"/>
      <w:i/>
      <w:caps/>
      <w:spacing w:val="10"/>
      <w:sz w:val="18"/>
      <w:szCs w:val="18"/>
    </w:rPr>
  </w:style>
  <w:style w:type="paragraph" w:customStyle="1" w:styleId="Obrazekpopis">
    <w:name w:val="Obrazek popis"/>
    <w:basedOn w:val="Odstavecseseznamem"/>
    <w:next w:val="Normln"/>
    <w:link w:val="ObrazekpopisChar"/>
    <w:uiPriority w:val="29"/>
    <w:qFormat/>
    <w:rsid w:val="007B7C02"/>
    <w:pPr>
      <w:numPr>
        <w:numId w:val="23"/>
      </w:numPr>
      <w:spacing w:after="240" w:line="240" w:lineRule="auto"/>
      <w:jc w:val="center"/>
    </w:pPr>
    <w:rPr>
      <w:rFonts w:cs="Arial"/>
      <w:i/>
      <w:szCs w:val="22"/>
      <w:lang w:bidi="en-US"/>
    </w:rPr>
  </w:style>
  <w:style w:type="character" w:customStyle="1" w:styleId="ObrazekpopisChar">
    <w:name w:val="Obrazek popis Char"/>
    <w:link w:val="Obrazekpopis"/>
    <w:uiPriority w:val="29"/>
    <w:rsid w:val="007B7C02"/>
    <w:rPr>
      <w:rFonts w:ascii="Calibri" w:hAnsi="Calibri" w:cs="Arial"/>
      <w:i/>
      <w:sz w:val="22"/>
      <w:szCs w:val="22"/>
      <w:lang w:bidi="en-US"/>
    </w:rPr>
  </w:style>
  <w:style w:type="paragraph" w:styleId="Odstavecseseznamem">
    <w:name w:val="List Paragraph"/>
    <w:basedOn w:val="Normln"/>
    <w:uiPriority w:val="34"/>
    <w:qFormat/>
    <w:rsid w:val="007B7C02"/>
    <w:pPr>
      <w:ind w:left="720"/>
      <w:contextualSpacing/>
    </w:pPr>
  </w:style>
  <w:style w:type="paragraph" w:customStyle="1" w:styleId="RIZIKA">
    <w:name w:val="RIZIKA"/>
    <w:basedOn w:val="Normln"/>
    <w:next w:val="Normln"/>
    <w:link w:val="RIZIKAChar"/>
    <w:qFormat/>
    <w:rsid w:val="008A78FA"/>
    <w:pPr>
      <w:numPr>
        <w:ilvl w:val="2"/>
        <w:numId w:val="3"/>
      </w:numPr>
      <w:pBdr>
        <w:top w:val="single" w:sz="6" w:space="2" w:color="4F81BD"/>
      </w:pBdr>
      <w:spacing w:before="300" w:after="0"/>
      <w:jc w:val="left"/>
      <w:outlineLvl w:val="2"/>
    </w:pPr>
    <w:rPr>
      <w:bCs/>
      <w:caps/>
      <w:color w:val="5B9BD5"/>
      <w:spacing w:val="15"/>
      <w:sz w:val="24"/>
      <w:lang w:bidi="en-US"/>
    </w:rPr>
  </w:style>
  <w:style w:type="character" w:customStyle="1" w:styleId="RIZIKAChar">
    <w:name w:val="RIZIKA Char"/>
    <w:basedOn w:val="Standardnpsmoodstavce"/>
    <w:link w:val="RIZIKA"/>
    <w:rsid w:val="008A78FA"/>
    <w:rPr>
      <w:rFonts w:ascii="Calibri" w:hAnsi="Calibri"/>
      <w:bCs/>
      <w:caps/>
      <w:color w:val="5B9BD5"/>
      <w:spacing w:val="15"/>
      <w:sz w:val="24"/>
      <w:lang w:bidi="en-US"/>
    </w:rPr>
  </w:style>
  <w:style w:type="paragraph" w:customStyle="1" w:styleId="Nvrh">
    <w:name w:val="Návrh"/>
    <w:basedOn w:val="Normln"/>
    <w:link w:val="NvrhChar"/>
    <w:qFormat/>
    <w:rsid w:val="004D36C3"/>
    <w:rPr>
      <w:color w:val="5B9BD5"/>
    </w:rPr>
  </w:style>
  <w:style w:type="character" w:customStyle="1" w:styleId="NvrhChar">
    <w:name w:val="Návrh Char"/>
    <w:basedOn w:val="Standardnpsmoodstavce"/>
    <w:link w:val="Nvrh"/>
    <w:rsid w:val="004D36C3"/>
    <w:rPr>
      <w:rFonts w:ascii="Calibri" w:hAnsi="Calibri"/>
      <w:color w:val="5B9BD5"/>
      <w:sz w:val="22"/>
    </w:rPr>
  </w:style>
  <w:style w:type="table" w:customStyle="1" w:styleId="Tmavtabulkasmkou5zvraznn51">
    <w:name w:val="Tmavá tabulka s mřížkou 5 – zvýraznění 51"/>
    <w:basedOn w:val="Normlntabulka"/>
    <w:uiPriority w:val="50"/>
    <w:rsid w:val="0070509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Tmavtabulkasmkou5zvraznn61">
    <w:name w:val="Tmavá tabulka s mřížkou 5 – zvýraznění 61"/>
    <w:basedOn w:val="Normlntabulka"/>
    <w:uiPriority w:val="50"/>
    <w:rsid w:val="0070509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Svtlseznamzvraznn11">
    <w:name w:val="Světlý seznam – zvýraznění 11"/>
    <w:basedOn w:val="Normlntabulka"/>
    <w:uiPriority w:val="61"/>
    <w:rsid w:val="003C151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customStyle="1" w:styleId="Tabulkaseznamu3zvraznn61">
    <w:name w:val="Tabulka seznamu 3 – zvýraznění 61"/>
    <w:basedOn w:val="Normlntabulka"/>
    <w:uiPriority w:val="48"/>
    <w:rsid w:val="003C151F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paragraph" w:styleId="Zkladntextodsazen2">
    <w:name w:val="Body Text Indent 2"/>
    <w:basedOn w:val="Normln"/>
    <w:link w:val="Zkladntextodsazen2Char"/>
    <w:rsid w:val="006510FC"/>
    <w:pPr>
      <w:spacing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rsid w:val="006510FC"/>
    <w:rPr>
      <w:rFonts w:ascii="Calibri" w:hAnsi="Calibri"/>
      <w:sz w:val="22"/>
    </w:rPr>
  </w:style>
  <w:style w:type="paragraph" w:styleId="Revize">
    <w:name w:val="Revision"/>
    <w:hidden/>
    <w:uiPriority w:val="99"/>
    <w:semiHidden/>
    <w:rsid w:val="001F0904"/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smely@email.cz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A53C9-9696-4CE8-B33D-B675B379F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7</Pages>
  <Words>1671</Words>
  <Characters>9861</Characters>
  <Application>Microsoft Office Word</Application>
  <DocSecurity>0</DocSecurity>
  <Lines>82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VUT FAST</Company>
  <LinksUpToDate>false</LinksUpToDate>
  <CharactersWithSpaces>11509</CharactersWithSpaces>
  <SharedDoc>false</SharedDoc>
  <HLinks>
    <vt:vector size="30" baseType="variant">
      <vt:variant>
        <vt:i4>458788</vt:i4>
      </vt:variant>
      <vt:variant>
        <vt:i4>78</vt:i4>
      </vt:variant>
      <vt:variant>
        <vt:i4>0</vt:i4>
      </vt:variant>
      <vt:variant>
        <vt:i4>5</vt:i4>
      </vt:variant>
      <vt:variant>
        <vt:lpwstr>http://geoportal.jsdi.cz/geoportal_RSDCR/default.aspx</vt:lpwstr>
      </vt:variant>
      <vt:variant>
        <vt:lpwstr/>
      </vt:variant>
      <vt:variant>
        <vt:i4>8061031</vt:i4>
      </vt:variant>
      <vt:variant>
        <vt:i4>75</vt:i4>
      </vt:variant>
      <vt:variant>
        <vt:i4>0</vt:i4>
      </vt:variant>
      <vt:variant>
        <vt:i4>5</vt:i4>
      </vt:variant>
      <vt:variant>
        <vt:lpwstr>http://www.maps.google.com/</vt:lpwstr>
      </vt:variant>
      <vt:variant>
        <vt:lpwstr/>
      </vt:variant>
      <vt:variant>
        <vt:i4>6422571</vt:i4>
      </vt:variant>
      <vt:variant>
        <vt:i4>72</vt:i4>
      </vt:variant>
      <vt:variant>
        <vt:i4>0</vt:i4>
      </vt:variant>
      <vt:variant>
        <vt:i4>5</vt:i4>
      </vt:variant>
      <vt:variant>
        <vt:lpwstr>http://www.mapy.cz/</vt:lpwstr>
      </vt:variant>
      <vt:variant>
        <vt:lpwstr/>
      </vt:variant>
      <vt:variant>
        <vt:i4>1638499</vt:i4>
      </vt:variant>
      <vt:variant>
        <vt:i4>0</vt:i4>
      </vt:variant>
      <vt:variant>
        <vt:i4>0</vt:i4>
      </vt:variant>
      <vt:variant>
        <vt:i4>5</vt:i4>
      </vt:variant>
      <vt:variant>
        <vt:lpwstr>mailto:radimsky.m@seznam.cz</vt:lpwstr>
      </vt:variant>
      <vt:variant>
        <vt:lpwstr/>
      </vt:variant>
      <vt:variant>
        <vt:i4>3276848</vt:i4>
      </vt:variant>
      <vt:variant>
        <vt:i4>0</vt:i4>
      </vt:variant>
      <vt:variant>
        <vt:i4>0</vt:i4>
      </vt:variant>
      <vt:variant>
        <vt:i4>5</vt:i4>
      </vt:variant>
      <vt:variant>
        <vt:lpwstr>http://www.fce.vutbr.cz/struktura/ustav.asp?IDprac=2390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Iva</dc:creator>
  <cp:lastModifiedBy>Jitka Vágnerová</cp:lastModifiedBy>
  <cp:revision>39</cp:revision>
  <cp:lastPrinted>2022-06-08T06:31:00Z</cp:lastPrinted>
  <dcterms:created xsi:type="dcterms:W3CDTF">2022-04-05T12:31:00Z</dcterms:created>
  <dcterms:modified xsi:type="dcterms:W3CDTF">2023-12-11T17:49:00Z</dcterms:modified>
</cp:coreProperties>
</file>